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86" w:rsidRDefault="00700127" w:rsidP="009D4B86">
      <w:pPr>
        <w:rPr>
          <w:rFonts w:ascii="Georgia" w:hAnsi="Georgia"/>
          <w:b/>
        </w:rPr>
      </w:pPr>
      <w:r>
        <w:rPr>
          <w:rFonts w:ascii="Georgia" w:hAnsi="Georgia"/>
        </w:rPr>
        <w:t>Security 360</w:t>
      </w:r>
      <w:r w:rsidR="00EA5B2F" w:rsidRPr="00EA5B2F">
        <w:rPr>
          <w:rFonts w:ascii="Georgia" w:hAnsi="Georgia"/>
        </w:rPr>
        <w:t xml:space="preserve"> is an equal opportunity employer. This application will not be used for limiting or</w:t>
      </w:r>
      <w:r w:rsidR="00EA5B2F">
        <w:rPr>
          <w:rFonts w:ascii="Georgia" w:hAnsi="Georgia"/>
        </w:rPr>
        <w:t xml:space="preserve"> </w:t>
      </w:r>
      <w:r w:rsidR="00EA5B2F" w:rsidRPr="00EA5B2F">
        <w:rPr>
          <w:rFonts w:ascii="Georgia" w:hAnsi="Georgia"/>
        </w:rPr>
        <w:t>excluding any applicant from consideration for employment on a basis prohibited by local, state, or federal law.</w:t>
      </w:r>
      <w:r w:rsidR="00EA5B2F">
        <w:rPr>
          <w:rFonts w:ascii="Georgia" w:hAnsi="Georgia"/>
        </w:rPr>
        <w:t xml:space="preserve"> </w:t>
      </w:r>
      <w:r w:rsidR="00EA5B2F" w:rsidRPr="00EA5B2F">
        <w:rPr>
          <w:rFonts w:ascii="Georgia" w:hAnsi="Georgia"/>
        </w:rPr>
        <w:t>Should an applicant need reasonable accommodation in the application process, he or she should contact a</w:t>
      </w:r>
      <w:r w:rsidR="00EA5B2F">
        <w:rPr>
          <w:rFonts w:ascii="Georgia" w:hAnsi="Georgia"/>
        </w:rPr>
        <w:t xml:space="preserve"> </w:t>
      </w:r>
      <w:r w:rsidR="00EA5B2F" w:rsidRPr="00EA5B2F">
        <w:rPr>
          <w:rFonts w:ascii="Georgia" w:hAnsi="Georgia"/>
        </w:rPr>
        <w:t>company representative.</w:t>
      </w:r>
      <w:r w:rsidR="009D4B86" w:rsidRPr="009D4B86">
        <w:rPr>
          <w:rFonts w:ascii="Georgia" w:hAnsi="Georgia"/>
          <w:b/>
        </w:rPr>
        <w:t xml:space="preserve"> </w:t>
      </w:r>
    </w:p>
    <w:p w:rsidR="009D4B86" w:rsidRPr="009D4B86" w:rsidRDefault="009D4B86" w:rsidP="009D4B86">
      <w:pPr>
        <w:rPr>
          <w:rFonts w:ascii="Georgia" w:hAnsi="Georgia"/>
          <w:b/>
        </w:rPr>
      </w:pPr>
      <w:r w:rsidRPr="009D4B86">
        <w:rPr>
          <w:rFonts w:ascii="Georgia" w:hAnsi="Georgia"/>
          <w:b/>
        </w:rPr>
        <w:t>INCLUDE A PHOTO</w:t>
      </w:r>
      <w:r w:rsidR="003851E3">
        <w:rPr>
          <w:rFonts w:ascii="Georgia" w:hAnsi="Georgia"/>
          <w:b/>
        </w:rPr>
        <w:t>/COPY OF YOUR DRIVER LICENSE/</w:t>
      </w:r>
      <w:r w:rsidRPr="009D4B86">
        <w:rPr>
          <w:rFonts w:ascii="Georgia" w:hAnsi="Georgia"/>
          <w:b/>
        </w:rPr>
        <w:t>STATE ID WITH CURRENT ADDRESS</w:t>
      </w:r>
      <w:r>
        <w:rPr>
          <w:rFonts w:ascii="Georgia" w:hAnsi="Georgia"/>
          <w:b/>
        </w:rPr>
        <w:t xml:space="preserve"> OR PROOF OF,</w:t>
      </w:r>
      <w:r w:rsidRPr="009D4B86">
        <w:rPr>
          <w:rFonts w:ascii="Georgia" w:hAnsi="Georgia"/>
          <w:b/>
        </w:rPr>
        <w:t xml:space="preserve"> </w:t>
      </w:r>
      <w:r w:rsidR="003851E3">
        <w:rPr>
          <w:rFonts w:ascii="Georgia" w:hAnsi="Georgia"/>
          <w:b/>
        </w:rPr>
        <w:t xml:space="preserve">AND SOCIAL SECURITY CARD </w:t>
      </w:r>
      <w:r w:rsidRPr="009D4B86">
        <w:rPr>
          <w:rFonts w:ascii="Georgia" w:hAnsi="Georgia"/>
          <w:b/>
        </w:rPr>
        <w:t>OR THE APPLICATION IS INCOMPLETE. (A PICTURE FROM YOUR PHONE OF THE IDENTIFICATION IS SUFFICIENT AS LONG AS IT IS READABLE)</w:t>
      </w:r>
    </w:p>
    <w:p w:rsidR="00EF15D0" w:rsidRPr="00EA5B2F" w:rsidRDefault="00EF15D0" w:rsidP="00EA5B2F">
      <w:pPr>
        <w:rPr>
          <w:rFonts w:ascii="Georgia" w:hAnsi="Georgia"/>
        </w:rPr>
      </w:pPr>
      <w:r>
        <w:rPr>
          <w:rFonts w:ascii="Georgia" w:hAnsi="Georgia"/>
        </w:rPr>
        <w:t>Position Applying For:</w:t>
      </w:r>
    </w:p>
    <w:p w:rsidR="00EA5B2F" w:rsidRPr="00941DA5" w:rsidRDefault="00EA5B2F" w:rsidP="00941DA5">
      <w:pPr>
        <w:pStyle w:val="Heading1"/>
        <w:jc w:val="center"/>
        <w:rPr>
          <w:color w:val="auto"/>
        </w:rPr>
      </w:pPr>
      <w:r w:rsidRPr="00941DA5">
        <w:rPr>
          <w:color w:val="auto"/>
        </w:rPr>
        <w:t>Please fill out all of the sections below:</w:t>
      </w:r>
    </w:p>
    <w:p w:rsidR="00EA5B2F" w:rsidRPr="00D43F68" w:rsidRDefault="00EA5B2F" w:rsidP="00EA5B2F">
      <w:pPr>
        <w:rPr>
          <w:rFonts w:ascii="Cooper Black" w:hAnsi="Cooper Black"/>
        </w:rPr>
      </w:pPr>
      <w:r w:rsidRPr="00EA5B2F">
        <w:rPr>
          <w:rFonts w:ascii="Georgia" w:hAnsi="Georgia"/>
        </w:rPr>
        <w:t>Applicant Name:</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Address:</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City, State and Zip Code:</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Telephone Number:</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Email Address:</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Date of Application:</w:t>
      </w:r>
      <w:r w:rsidR="00D43F68">
        <w:rPr>
          <w:rFonts w:ascii="Georgia" w:hAnsi="Georgia"/>
        </w:rPr>
        <w:t xml:space="preserve"> </w:t>
      </w:r>
    </w:p>
    <w:p w:rsidR="00A81AD9" w:rsidRDefault="00EA5B2F" w:rsidP="00EA5B2F">
      <w:pPr>
        <w:rPr>
          <w:rFonts w:ascii="Georgia" w:hAnsi="Georgia"/>
        </w:rPr>
      </w:pPr>
      <w:r w:rsidRPr="00EA5B2F">
        <w:rPr>
          <w:rFonts w:ascii="Georgia" w:hAnsi="Georgia"/>
        </w:rPr>
        <w:t>How did you hear about this position?</w:t>
      </w:r>
      <w:r w:rsidR="00D43F68">
        <w:rPr>
          <w:rFonts w:ascii="Georgia" w:hAnsi="Georgia"/>
        </w:rPr>
        <w:t xml:space="preserve"> </w:t>
      </w:r>
      <w:r w:rsidRPr="00EA5B2F">
        <w:rPr>
          <w:rFonts w:ascii="Georgia" w:hAnsi="Georgia"/>
        </w:rPr>
        <w:t>What days are you available for work?</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What hours or shift are you available for work?</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If needed, are you available to work overtime?</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 xml:space="preserve">On what date can you start working if you </w:t>
      </w:r>
      <w:proofErr w:type="gramStart"/>
      <w:r w:rsidRPr="00EA5B2F">
        <w:rPr>
          <w:rFonts w:ascii="Georgia" w:hAnsi="Georgia"/>
        </w:rPr>
        <w:t>are hired</w:t>
      </w:r>
      <w:proofErr w:type="gramEnd"/>
      <w:r w:rsidRPr="00EA5B2F">
        <w:rPr>
          <w:rFonts w:ascii="Georgia" w:hAnsi="Georgia"/>
        </w:rPr>
        <w:t>?</w:t>
      </w:r>
      <w:r w:rsidR="00D43F68">
        <w:rPr>
          <w:rFonts w:ascii="Georgia" w:hAnsi="Georgia"/>
        </w:rPr>
        <w:t xml:space="preserve"> </w:t>
      </w:r>
    </w:p>
    <w:p w:rsidR="00EA5B2F" w:rsidRPr="00D43F68" w:rsidRDefault="00EA5B2F" w:rsidP="00EA5B2F">
      <w:pPr>
        <w:rPr>
          <w:rFonts w:ascii="Cooper Black" w:hAnsi="Cooper Black"/>
        </w:rPr>
      </w:pPr>
      <w:r w:rsidRPr="00EA5B2F">
        <w:rPr>
          <w:rFonts w:ascii="Georgia" w:hAnsi="Georgia"/>
        </w:rPr>
        <w:t>Do you have reliable transportation to and from work?</w:t>
      </w:r>
      <w:r w:rsidR="00D43F68">
        <w:rPr>
          <w:rFonts w:ascii="Georgia" w:hAnsi="Georgia"/>
        </w:rPr>
        <w:t xml:space="preserve"> </w:t>
      </w:r>
    </w:p>
    <w:p w:rsidR="00EA5B2F" w:rsidRPr="00941DA5" w:rsidRDefault="00EA5B2F" w:rsidP="00941DA5">
      <w:pPr>
        <w:pStyle w:val="Heading1"/>
        <w:jc w:val="center"/>
        <w:rPr>
          <w:color w:val="auto"/>
        </w:rPr>
      </w:pPr>
      <w:r w:rsidRPr="00941DA5">
        <w:rPr>
          <w:color w:val="auto"/>
        </w:rPr>
        <w:t>P</w:t>
      </w:r>
      <w:r w:rsidRPr="00A81AD9">
        <w:rPr>
          <w:color w:val="auto"/>
        </w:rPr>
        <w:t>er</w:t>
      </w:r>
      <w:r w:rsidRPr="00941DA5">
        <w:rPr>
          <w:color w:val="auto"/>
        </w:rPr>
        <w:t>sonal Information</w:t>
      </w:r>
    </w:p>
    <w:p w:rsidR="00EA5B2F" w:rsidRPr="00EA5B2F" w:rsidRDefault="00EA5B2F" w:rsidP="00EA5B2F">
      <w:pPr>
        <w:rPr>
          <w:rFonts w:ascii="Georgia" w:hAnsi="Georgia"/>
        </w:rPr>
      </w:pPr>
      <w:r w:rsidRPr="00EA5B2F">
        <w:rPr>
          <w:rFonts w:ascii="Georgia" w:hAnsi="Georgia"/>
        </w:rPr>
        <w:t xml:space="preserve">Are you 18 years of age or older? </w:t>
      </w:r>
      <w:r w:rsidR="005E3E00">
        <w:rPr>
          <w:rFonts w:ascii="Georgia" w:hAnsi="Georgia"/>
        </w:rPr>
        <w:t xml:space="preserve">   </w:t>
      </w:r>
      <w:r w:rsidRPr="00A81AD9">
        <w:rPr>
          <w:rFonts w:ascii="Georgia" w:hAnsi="Georgia"/>
        </w:rPr>
        <w:t>Yes</w:t>
      </w:r>
      <w:r w:rsidR="005E3E00">
        <w:rPr>
          <w:rFonts w:ascii="Georgia" w:hAnsi="Georgia"/>
        </w:rPr>
        <w:t xml:space="preserve">   </w:t>
      </w:r>
      <w:r w:rsidRPr="00EA5B2F">
        <w:rPr>
          <w:rFonts w:ascii="Georgia" w:hAnsi="Georgia"/>
        </w:rPr>
        <w:t xml:space="preserve"> No</w:t>
      </w:r>
    </w:p>
    <w:p w:rsidR="00EA5B2F" w:rsidRPr="00EA5B2F" w:rsidRDefault="00EA5B2F" w:rsidP="00EA5B2F">
      <w:pPr>
        <w:rPr>
          <w:rFonts w:ascii="Georgia" w:hAnsi="Georgia"/>
        </w:rPr>
      </w:pPr>
      <w:r w:rsidRPr="00EA5B2F">
        <w:rPr>
          <w:rFonts w:ascii="Georgia" w:hAnsi="Georgia"/>
        </w:rPr>
        <w:t xml:space="preserve">Are you a U.S. citizen or approved to work in the United States? </w:t>
      </w:r>
      <w:r w:rsidR="005E3E00">
        <w:rPr>
          <w:rFonts w:ascii="Georgia" w:hAnsi="Georgia"/>
        </w:rPr>
        <w:t xml:space="preserve">  </w:t>
      </w:r>
      <w:r w:rsidRPr="00A81AD9">
        <w:rPr>
          <w:rFonts w:ascii="Georgia" w:hAnsi="Georgia"/>
        </w:rPr>
        <w:t xml:space="preserve">Yes </w:t>
      </w:r>
      <w:r w:rsidR="005E3E00">
        <w:rPr>
          <w:rFonts w:ascii="Georgia" w:hAnsi="Georgia"/>
        </w:rPr>
        <w:t xml:space="preserve">    </w:t>
      </w:r>
      <w:r w:rsidRPr="00EA5B2F">
        <w:rPr>
          <w:rFonts w:ascii="Georgia" w:hAnsi="Georgia"/>
        </w:rPr>
        <w:t>No</w:t>
      </w:r>
    </w:p>
    <w:p w:rsidR="00EA5B2F" w:rsidRDefault="00EA5B2F" w:rsidP="00EA5B2F">
      <w:pPr>
        <w:rPr>
          <w:rFonts w:ascii="Georgia" w:hAnsi="Georgia"/>
        </w:rPr>
      </w:pPr>
      <w:r w:rsidRPr="00EA5B2F">
        <w:rPr>
          <w:rFonts w:ascii="Georgia" w:hAnsi="Georgia"/>
        </w:rPr>
        <w:t>What document can you provide as proof of citizenship or legal status?</w:t>
      </w:r>
    </w:p>
    <w:p w:rsidR="00EA5B2F" w:rsidRPr="00D43F68" w:rsidRDefault="00EA5B2F" w:rsidP="003F43A9">
      <w:pPr>
        <w:tabs>
          <w:tab w:val="left" w:pos="5220"/>
        </w:tabs>
        <w:rPr>
          <w:rFonts w:ascii="Cooper Black" w:hAnsi="Cooper Black"/>
        </w:rPr>
      </w:pPr>
      <w:r w:rsidRPr="003F43A9">
        <w:rPr>
          <w:rFonts w:ascii="Georgia" w:hAnsi="Georgia"/>
        </w:rPr>
        <w:t>DL or State ID Number</w:t>
      </w:r>
      <w:r w:rsidR="003F43A9" w:rsidRPr="003F43A9">
        <w:rPr>
          <w:rFonts w:ascii="Georgia" w:hAnsi="Georgia"/>
        </w:rPr>
        <w:t>:</w:t>
      </w:r>
      <w:r w:rsidR="00D43F68">
        <w:rPr>
          <w:rFonts w:ascii="Georgia" w:hAnsi="Georgia"/>
        </w:rPr>
        <w:t xml:space="preserve"> </w:t>
      </w:r>
    </w:p>
    <w:p w:rsidR="003F43A9" w:rsidRPr="00D43F68" w:rsidRDefault="00EA5B2F" w:rsidP="003F43A9">
      <w:pPr>
        <w:tabs>
          <w:tab w:val="left" w:pos="5220"/>
        </w:tabs>
        <w:rPr>
          <w:rFonts w:ascii="Cooper Black" w:hAnsi="Cooper Black"/>
        </w:rPr>
      </w:pPr>
      <w:r w:rsidRPr="003F43A9">
        <w:rPr>
          <w:rFonts w:ascii="Georgia" w:hAnsi="Georgia"/>
        </w:rPr>
        <w:lastRenderedPageBreak/>
        <w:t>SSN</w:t>
      </w:r>
      <w:r w:rsidR="003F43A9" w:rsidRPr="003F43A9">
        <w:rPr>
          <w:rFonts w:ascii="Georgia" w:hAnsi="Georgia"/>
        </w:rPr>
        <w:t>:</w:t>
      </w:r>
      <w:r w:rsidR="00D43F68">
        <w:rPr>
          <w:rFonts w:ascii="Georgia" w:hAnsi="Georgia"/>
        </w:rPr>
        <w:t xml:space="preserve"> </w:t>
      </w:r>
    </w:p>
    <w:p w:rsidR="00EA5B2F" w:rsidRPr="00EA5B2F" w:rsidRDefault="00EA5B2F" w:rsidP="00EA5B2F">
      <w:pPr>
        <w:rPr>
          <w:rFonts w:ascii="Georgia" w:hAnsi="Georgia"/>
        </w:rPr>
      </w:pPr>
      <w:r w:rsidRPr="00EA5B2F">
        <w:rPr>
          <w:rFonts w:ascii="Georgia" w:hAnsi="Georgia"/>
        </w:rPr>
        <w:t xml:space="preserve">Will you consent to a mandatory controlled substance test? </w:t>
      </w:r>
      <w:r w:rsidR="005E3E00">
        <w:rPr>
          <w:rFonts w:ascii="Georgia" w:hAnsi="Georgia"/>
        </w:rPr>
        <w:t xml:space="preserve">   </w:t>
      </w:r>
      <w:r w:rsidRPr="00A81AD9">
        <w:rPr>
          <w:rFonts w:ascii="Georgia" w:hAnsi="Georgia"/>
        </w:rPr>
        <w:t>Yes</w:t>
      </w:r>
      <w:r w:rsidR="005E3E00" w:rsidRPr="00A81AD9">
        <w:rPr>
          <w:rFonts w:ascii="Georgia" w:hAnsi="Georgia"/>
        </w:rPr>
        <w:t xml:space="preserve"> </w:t>
      </w:r>
      <w:r w:rsidR="005E3E00">
        <w:rPr>
          <w:rFonts w:ascii="Georgia" w:hAnsi="Georgia"/>
        </w:rPr>
        <w:t xml:space="preserve">   </w:t>
      </w:r>
      <w:r w:rsidRPr="00EA5B2F">
        <w:rPr>
          <w:rFonts w:ascii="Georgia" w:hAnsi="Georgia"/>
        </w:rPr>
        <w:t xml:space="preserve"> No</w:t>
      </w:r>
    </w:p>
    <w:p w:rsidR="00EA5B2F" w:rsidRPr="00EA5B2F" w:rsidRDefault="00EA5B2F" w:rsidP="00EA5B2F">
      <w:pPr>
        <w:rPr>
          <w:rFonts w:ascii="Georgia" w:hAnsi="Georgia"/>
        </w:rPr>
      </w:pPr>
      <w:r w:rsidRPr="00EA5B2F">
        <w:rPr>
          <w:rFonts w:ascii="Georgia" w:hAnsi="Georgia"/>
        </w:rPr>
        <w:t xml:space="preserve">Do you have any condition which would require job accommodations? </w:t>
      </w:r>
      <w:r w:rsidR="005E3E00">
        <w:rPr>
          <w:rFonts w:ascii="Georgia" w:hAnsi="Georgia"/>
        </w:rPr>
        <w:t xml:space="preserve">  </w:t>
      </w:r>
      <w:r w:rsidRPr="00EA5B2F">
        <w:rPr>
          <w:rFonts w:ascii="Georgia" w:hAnsi="Georgia"/>
        </w:rPr>
        <w:t xml:space="preserve">Yes </w:t>
      </w:r>
      <w:r w:rsidR="005E3E00">
        <w:rPr>
          <w:rFonts w:ascii="Georgia" w:hAnsi="Georgia"/>
        </w:rPr>
        <w:t xml:space="preserve">    </w:t>
      </w:r>
      <w:r w:rsidRPr="00A81AD9">
        <w:rPr>
          <w:rFonts w:ascii="Georgia" w:hAnsi="Georgia"/>
        </w:rPr>
        <w:t>No</w:t>
      </w:r>
    </w:p>
    <w:p w:rsidR="00EA5B2F" w:rsidRPr="00EA5B2F" w:rsidRDefault="00EA5B2F" w:rsidP="00EA5B2F">
      <w:pPr>
        <w:rPr>
          <w:rFonts w:ascii="Georgia" w:hAnsi="Georgia"/>
        </w:rPr>
      </w:pPr>
      <w:r w:rsidRPr="00EA5B2F">
        <w:rPr>
          <w:rFonts w:ascii="Georgia" w:hAnsi="Georgia"/>
        </w:rPr>
        <w:t>If yes, please describe accommodations required below.</w:t>
      </w:r>
    </w:p>
    <w:p w:rsidR="00EA5B2F" w:rsidRPr="00EA5B2F" w:rsidRDefault="00EA5B2F" w:rsidP="00EA5B2F">
      <w:pPr>
        <w:rPr>
          <w:rFonts w:ascii="Georgia" w:hAnsi="Georgia"/>
        </w:rPr>
      </w:pPr>
      <w:r w:rsidRPr="00EA5B2F">
        <w:rPr>
          <w:rFonts w:ascii="Georgia" w:hAnsi="Georgia"/>
        </w:rPr>
        <w:t xml:space="preserve">Have you ever been convicted of a criminal offense (felony or misdemeanor)? </w:t>
      </w:r>
      <w:r w:rsidR="00941DA5">
        <w:rPr>
          <w:rFonts w:ascii="Georgia" w:hAnsi="Georgia"/>
        </w:rPr>
        <w:t xml:space="preserve">  </w:t>
      </w:r>
      <w:r w:rsidRPr="00EA5B2F">
        <w:rPr>
          <w:rFonts w:ascii="Georgia" w:hAnsi="Georgia"/>
        </w:rPr>
        <w:t>Yes</w:t>
      </w:r>
      <w:r w:rsidR="00941DA5">
        <w:rPr>
          <w:rFonts w:ascii="Georgia" w:hAnsi="Georgia"/>
        </w:rPr>
        <w:t xml:space="preserve">   </w:t>
      </w:r>
      <w:r w:rsidRPr="00EA5B2F">
        <w:rPr>
          <w:rFonts w:ascii="Georgia" w:hAnsi="Georgia"/>
        </w:rPr>
        <w:t xml:space="preserve"> </w:t>
      </w:r>
      <w:r w:rsidRPr="00A81AD9">
        <w:rPr>
          <w:rFonts w:ascii="Georgia" w:hAnsi="Georgia"/>
        </w:rPr>
        <w:t>No</w:t>
      </w:r>
    </w:p>
    <w:p w:rsidR="00EA5B2F" w:rsidRPr="00EA5B2F" w:rsidRDefault="00EA5B2F" w:rsidP="00EA5B2F">
      <w:pPr>
        <w:rPr>
          <w:rFonts w:ascii="Georgia" w:hAnsi="Georgia"/>
        </w:rPr>
      </w:pPr>
      <w:r w:rsidRPr="00EA5B2F">
        <w:rPr>
          <w:rFonts w:ascii="Georgia" w:hAnsi="Georgia"/>
        </w:rPr>
        <w:t>If yes, please state the nature of the crime(s), when and where convicted and disposition of the case:</w:t>
      </w:r>
    </w:p>
    <w:p w:rsidR="005024C1" w:rsidRDefault="005024C1" w:rsidP="005024C1">
      <w:pPr>
        <w:pStyle w:val="Default"/>
        <w:rPr>
          <w:sz w:val="22"/>
          <w:szCs w:val="22"/>
        </w:rPr>
      </w:pPr>
      <w:r>
        <w:rPr>
          <w:b/>
          <w:bCs/>
          <w:sz w:val="22"/>
          <w:szCs w:val="22"/>
        </w:rPr>
        <w:t xml:space="preserve">RULE §35.4 Guidelines for Disqualifying Criminal Offenses </w:t>
      </w:r>
    </w:p>
    <w:p w:rsidR="005024C1" w:rsidRPr="005024C1" w:rsidRDefault="005024C1" w:rsidP="005024C1">
      <w:pPr>
        <w:pStyle w:val="Default"/>
        <w:rPr>
          <w:sz w:val="16"/>
          <w:szCs w:val="16"/>
        </w:rPr>
      </w:pPr>
      <w:r w:rsidRPr="005024C1">
        <w:rPr>
          <w:sz w:val="16"/>
          <w:szCs w:val="16"/>
        </w:rPr>
        <w:t xml:space="preserve">(a)The private security industry is in a position of trust; it provides services to members of the public that involve access to confidential information, to private property, and to the more vulnerable and defenseless persons within our society. By virtue of their licenses, security professionals are provided with greater opportunities to engage in fraud, theft, or related property crimes. In addition, licensure provides those predisposed to commit assaultive or sexual crimes with greater opportunities to engage in such conduct and to escape detection or prosecution. </w:t>
      </w:r>
    </w:p>
    <w:p w:rsidR="005024C1" w:rsidRPr="005024C1" w:rsidRDefault="005024C1" w:rsidP="005024C1">
      <w:pPr>
        <w:pStyle w:val="Default"/>
        <w:rPr>
          <w:sz w:val="16"/>
          <w:szCs w:val="16"/>
        </w:rPr>
      </w:pPr>
      <w:r w:rsidRPr="005024C1">
        <w:rPr>
          <w:sz w:val="16"/>
          <w:szCs w:val="16"/>
        </w:rPr>
        <w:t xml:space="preserve">(b) Therefore, the board has determined that offenses of the following types directly relate to the duties and responsibilities of those who are licensed under the Act. Such offenses include crimes under the laws of another state or the United States, if the offense contains elements that are substantially similar to the elements of an offense under the laws of this state. Such offenses also include those "aggravated" or otherwise enhanced versions of the listed offenses. </w:t>
      </w:r>
    </w:p>
    <w:p w:rsidR="005024C1" w:rsidRPr="005024C1" w:rsidRDefault="005024C1" w:rsidP="005024C1">
      <w:pPr>
        <w:pStyle w:val="Default"/>
        <w:rPr>
          <w:sz w:val="16"/>
          <w:szCs w:val="16"/>
        </w:rPr>
      </w:pPr>
      <w:r w:rsidRPr="005024C1">
        <w:rPr>
          <w:sz w:val="16"/>
          <w:szCs w:val="16"/>
        </w:rPr>
        <w:t xml:space="preserve">(c) The list of offenses in this subsection is intended to provide guidance only and is not exhaustive of either the offenses that may relate to a particular regulated occupation or of those that are independently disqualifying under Texas Occupations Code, </w:t>
      </w:r>
    </w:p>
    <w:p w:rsidR="005024C1" w:rsidRPr="005024C1" w:rsidRDefault="005024C1" w:rsidP="005024C1">
      <w:pPr>
        <w:pStyle w:val="Default"/>
        <w:rPr>
          <w:sz w:val="16"/>
          <w:szCs w:val="16"/>
        </w:rPr>
      </w:pPr>
    </w:p>
    <w:p w:rsidR="005024C1" w:rsidRPr="005024C1" w:rsidRDefault="005024C1" w:rsidP="005024C1">
      <w:pPr>
        <w:pStyle w:val="Default"/>
        <w:rPr>
          <w:sz w:val="16"/>
          <w:szCs w:val="16"/>
        </w:rPr>
      </w:pPr>
      <w:r w:rsidRPr="005024C1">
        <w:rPr>
          <w:sz w:val="16"/>
          <w:szCs w:val="16"/>
        </w:rPr>
        <w:t>§53.021(a</w:t>
      </w:r>
      <w:proofErr w:type="gramStart"/>
      <w:r w:rsidRPr="005024C1">
        <w:rPr>
          <w:sz w:val="16"/>
          <w:szCs w:val="16"/>
        </w:rPr>
        <w:t>)(</w:t>
      </w:r>
      <w:proofErr w:type="gramEnd"/>
      <w:r w:rsidRPr="005024C1">
        <w:rPr>
          <w:sz w:val="16"/>
          <w:szCs w:val="16"/>
        </w:rPr>
        <w:t xml:space="preserve">2) - (4). The listed offenses are general categories that include all specific offenses within the corresponding chapter of the Texas Penal Code. In addition, after due consideration of the circumstances of the criminal act and its relationship to the position of trust involved in the particular licensed occupation, the board may find that an offense not described below also renders a person unfit to hold a license. In particular, an offense that is committed in one's capacity as a registrant under the Act, or an offense that is facilitated by one's registration, endorsement, or commission under the Act, will be considered related to the licensed occupation and may render the person unfit to hold the license. </w:t>
      </w:r>
    </w:p>
    <w:p w:rsidR="005024C1" w:rsidRPr="005024C1" w:rsidRDefault="005024C1" w:rsidP="005024C1">
      <w:pPr>
        <w:pStyle w:val="Default"/>
        <w:rPr>
          <w:sz w:val="16"/>
          <w:szCs w:val="16"/>
        </w:rPr>
      </w:pPr>
      <w:r w:rsidRPr="005024C1">
        <w:rPr>
          <w:sz w:val="16"/>
          <w:szCs w:val="16"/>
        </w:rPr>
        <w:t xml:space="preserve">(1) Arson, damage to property--Any offense under the Texas Penal Code, Chapter 28. </w:t>
      </w:r>
    </w:p>
    <w:p w:rsidR="005024C1" w:rsidRPr="005024C1" w:rsidRDefault="005024C1" w:rsidP="005024C1">
      <w:pPr>
        <w:pStyle w:val="Default"/>
        <w:rPr>
          <w:sz w:val="16"/>
          <w:szCs w:val="16"/>
        </w:rPr>
      </w:pPr>
      <w:r w:rsidRPr="005024C1">
        <w:rPr>
          <w:sz w:val="16"/>
          <w:szCs w:val="16"/>
        </w:rPr>
        <w:t xml:space="preserve">(2) Assault--Any offense under the Texas Penal Code, Chapter 22. </w:t>
      </w:r>
    </w:p>
    <w:p w:rsidR="005024C1" w:rsidRPr="005024C1" w:rsidRDefault="005024C1" w:rsidP="005024C1">
      <w:pPr>
        <w:pStyle w:val="Default"/>
        <w:rPr>
          <w:sz w:val="16"/>
          <w:szCs w:val="16"/>
        </w:rPr>
      </w:pPr>
      <w:r w:rsidRPr="005024C1">
        <w:rPr>
          <w:sz w:val="16"/>
          <w:szCs w:val="16"/>
        </w:rPr>
        <w:t xml:space="preserve">(3) Bribery--Any offense under the Texas Penal Code, Chapter 36. </w:t>
      </w:r>
    </w:p>
    <w:p w:rsidR="005024C1" w:rsidRPr="005024C1" w:rsidRDefault="005024C1" w:rsidP="005024C1">
      <w:pPr>
        <w:pStyle w:val="Default"/>
        <w:rPr>
          <w:sz w:val="16"/>
          <w:szCs w:val="16"/>
        </w:rPr>
      </w:pPr>
      <w:r w:rsidRPr="005024C1">
        <w:rPr>
          <w:sz w:val="16"/>
          <w:szCs w:val="16"/>
        </w:rPr>
        <w:t xml:space="preserve">(4) Burglary and criminal trespass--Any offense under the Texas Penal Code, Chapter 30. </w:t>
      </w:r>
    </w:p>
    <w:p w:rsidR="005024C1" w:rsidRPr="005024C1" w:rsidRDefault="005024C1" w:rsidP="005024C1">
      <w:pPr>
        <w:pStyle w:val="Default"/>
        <w:rPr>
          <w:sz w:val="16"/>
          <w:szCs w:val="16"/>
        </w:rPr>
      </w:pPr>
      <w:r w:rsidRPr="005024C1">
        <w:rPr>
          <w:sz w:val="16"/>
          <w:szCs w:val="16"/>
        </w:rPr>
        <w:t xml:space="preserve">(5) Criminal homicide--Any offense under the Texas Penal Code, Chapter 19. </w:t>
      </w:r>
    </w:p>
    <w:p w:rsidR="005024C1" w:rsidRPr="005024C1" w:rsidRDefault="005024C1" w:rsidP="005024C1">
      <w:pPr>
        <w:pStyle w:val="Default"/>
        <w:rPr>
          <w:sz w:val="16"/>
          <w:szCs w:val="16"/>
        </w:rPr>
      </w:pPr>
      <w:r w:rsidRPr="005024C1">
        <w:rPr>
          <w:sz w:val="16"/>
          <w:szCs w:val="16"/>
        </w:rPr>
        <w:t xml:space="preserve">(6) Disorderly conduct--Any offense under the Texas Penal Code, Chapter 42. </w:t>
      </w:r>
    </w:p>
    <w:p w:rsidR="005024C1" w:rsidRPr="005024C1" w:rsidRDefault="005024C1" w:rsidP="005024C1">
      <w:pPr>
        <w:pStyle w:val="Default"/>
        <w:rPr>
          <w:sz w:val="16"/>
          <w:szCs w:val="16"/>
        </w:rPr>
      </w:pPr>
      <w:r w:rsidRPr="005024C1">
        <w:rPr>
          <w:sz w:val="16"/>
          <w:szCs w:val="16"/>
        </w:rPr>
        <w:t xml:space="preserve">(7) Fraud--Any offense under the Texas Penal Code, Chapter 32. </w:t>
      </w:r>
    </w:p>
    <w:p w:rsidR="005024C1" w:rsidRPr="005024C1" w:rsidRDefault="005024C1" w:rsidP="005024C1">
      <w:pPr>
        <w:pStyle w:val="Default"/>
        <w:rPr>
          <w:sz w:val="16"/>
          <w:szCs w:val="16"/>
        </w:rPr>
      </w:pPr>
      <w:r w:rsidRPr="005024C1">
        <w:rPr>
          <w:sz w:val="16"/>
          <w:szCs w:val="16"/>
        </w:rPr>
        <w:t xml:space="preserve">(8) Kidnapping--Any offense under the Texas Penal Code, Chapter 20. </w:t>
      </w:r>
    </w:p>
    <w:p w:rsidR="005024C1" w:rsidRPr="005024C1" w:rsidRDefault="005024C1" w:rsidP="005024C1">
      <w:pPr>
        <w:pStyle w:val="Default"/>
        <w:rPr>
          <w:sz w:val="16"/>
          <w:szCs w:val="16"/>
        </w:rPr>
      </w:pPr>
      <w:r w:rsidRPr="005024C1">
        <w:rPr>
          <w:sz w:val="16"/>
          <w:szCs w:val="16"/>
        </w:rPr>
        <w:t xml:space="preserve">(9) Obstructing governmental operation--Any offense under the Texas Penal Code, Chapter 38. </w:t>
      </w:r>
    </w:p>
    <w:p w:rsidR="005024C1" w:rsidRPr="005024C1" w:rsidRDefault="005024C1" w:rsidP="005024C1">
      <w:pPr>
        <w:pStyle w:val="Default"/>
        <w:rPr>
          <w:sz w:val="16"/>
          <w:szCs w:val="16"/>
        </w:rPr>
      </w:pPr>
      <w:r w:rsidRPr="005024C1">
        <w:rPr>
          <w:sz w:val="16"/>
          <w:szCs w:val="16"/>
        </w:rPr>
        <w:t xml:space="preserve">(10) Perjury--Any offense under the Texas Penal Code, Chapter 37. </w:t>
      </w:r>
    </w:p>
    <w:p w:rsidR="005024C1" w:rsidRPr="005024C1" w:rsidRDefault="005024C1" w:rsidP="005024C1">
      <w:pPr>
        <w:pStyle w:val="Default"/>
        <w:rPr>
          <w:sz w:val="16"/>
          <w:szCs w:val="16"/>
        </w:rPr>
      </w:pPr>
      <w:r w:rsidRPr="005024C1">
        <w:rPr>
          <w:sz w:val="16"/>
          <w:szCs w:val="16"/>
        </w:rPr>
        <w:t xml:space="preserve">(11) Robbery--Any offense under the Texas Penal Code, Chapter 29. </w:t>
      </w:r>
    </w:p>
    <w:p w:rsidR="005024C1" w:rsidRPr="005024C1" w:rsidRDefault="005024C1" w:rsidP="005024C1">
      <w:pPr>
        <w:pStyle w:val="Default"/>
        <w:rPr>
          <w:sz w:val="16"/>
          <w:szCs w:val="16"/>
        </w:rPr>
      </w:pPr>
      <w:r w:rsidRPr="005024C1">
        <w:rPr>
          <w:sz w:val="16"/>
          <w:szCs w:val="16"/>
        </w:rPr>
        <w:t xml:space="preserve">(12) Sexual offenses--Any under the Texas Penal Code, Chapter 21. </w:t>
      </w:r>
    </w:p>
    <w:p w:rsidR="005024C1" w:rsidRPr="005024C1" w:rsidRDefault="005024C1" w:rsidP="005024C1">
      <w:pPr>
        <w:pStyle w:val="Default"/>
        <w:rPr>
          <w:sz w:val="16"/>
          <w:szCs w:val="16"/>
        </w:rPr>
      </w:pPr>
      <w:r w:rsidRPr="005024C1">
        <w:rPr>
          <w:sz w:val="16"/>
          <w:szCs w:val="16"/>
        </w:rPr>
        <w:t xml:space="preserve">(13) Theft--Any offense under the Texas Penal Code, Chapter 31. </w:t>
      </w:r>
    </w:p>
    <w:p w:rsidR="005024C1" w:rsidRPr="005024C1" w:rsidRDefault="005024C1" w:rsidP="005024C1">
      <w:pPr>
        <w:pStyle w:val="Default"/>
        <w:rPr>
          <w:sz w:val="16"/>
          <w:szCs w:val="16"/>
        </w:rPr>
      </w:pPr>
      <w:r w:rsidRPr="005024C1">
        <w:rPr>
          <w:sz w:val="16"/>
          <w:szCs w:val="16"/>
        </w:rPr>
        <w:t xml:space="preserve">(14) In addition: (A) </w:t>
      </w:r>
      <w:proofErr w:type="gramStart"/>
      <w:r w:rsidRPr="005024C1">
        <w:rPr>
          <w:sz w:val="16"/>
          <w:szCs w:val="16"/>
        </w:rPr>
        <w:t>An</w:t>
      </w:r>
      <w:proofErr w:type="gramEnd"/>
      <w:r w:rsidRPr="005024C1">
        <w:rPr>
          <w:sz w:val="16"/>
          <w:szCs w:val="16"/>
        </w:rPr>
        <w:t xml:space="preserve"> attempt to commit a crime listed in this subsection; </w:t>
      </w:r>
    </w:p>
    <w:p w:rsidR="005024C1" w:rsidRPr="005024C1" w:rsidRDefault="005024C1" w:rsidP="005024C1">
      <w:pPr>
        <w:pStyle w:val="Default"/>
        <w:rPr>
          <w:sz w:val="16"/>
          <w:szCs w:val="16"/>
        </w:rPr>
      </w:pPr>
      <w:r w:rsidRPr="005024C1">
        <w:rPr>
          <w:sz w:val="16"/>
          <w:szCs w:val="16"/>
        </w:rPr>
        <w:t xml:space="preserve">(B) Aiding and abetting in the commission of a crime listed in this subsection; and </w:t>
      </w:r>
    </w:p>
    <w:p w:rsidR="005024C1" w:rsidRPr="005024C1" w:rsidRDefault="005024C1" w:rsidP="005024C1">
      <w:pPr>
        <w:pStyle w:val="Default"/>
        <w:rPr>
          <w:color w:val="auto"/>
          <w:sz w:val="16"/>
          <w:szCs w:val="16"/>
        </w:rPr>
      </w:pPr>
      <w:r w:rsidRPr="005024C1">
        <w:rPr>
          <w:color w:val="auto"/>
          <w:sz w:val="16"/>
          <w:szCs w:val="16"/>
        </w:rPr>
        <w:t xml:space="preserve">(C) Being an accessory (before or after the fact) to a crime listed in this subsection. </w:t>
      </w:r>
    </w:p>
    <w:p w:rsidR="005024C1" w:rsidRPr="005024C1" w:rsidRDefault="005024C1" w:rsidP="005024C1">
      <w:pPr>
        <w:pStyle w:val="Default"/>
        <w:rPr>
          <w:color w:val="auto"/>
          <w:sz w:val="16"/>
          <w:szCs w:val="16"/>
        </w:rPr>
      </w:pPr>
      <w:r w:rsidRPr="005024C1">
        <w:rPr>
          <w:color w:val="auto"/>
          <w:sz w:val="16"/>
          <w:szCs w:val="16"/>
        </w:rPr>
        <w:t xml:space="preserve">(d) A felony conviction for an offense listed in subsection (c) of this section is disqualifying for ten </w:t>
      </w:r>
    </w:p>
    <w:p w:rsidR="005024C1" w:rsidRPr="005024C1" w:rsidRDefault="005024C1" w:rsidP="005024C1">
      <w:pPr>
        <w:pStyle w:val="Default"/>
        <w:rPr>
          <w:color w:val="auto"/>
          <w:sz w:val="16"/>
          <w:szCs w:val="16"/>
        </w:rPr>
      </w:pPr>
      <w:r w:rsidRPr="005024C1">
        <w:rPr>
          <w:color w:val="auto"/>
          <w:sz w:val="16"/>
          <w:szCs w:val="16"/>
        </w:rPr>
        <w:t xml:space="preserve">(10) </w:t>
      </w:r>
      <w:proofErr w:type="gramStart"/>
      <w:r w:rsidRPr="005024C1">
        <w:rPr>
          <w:color w:val="auto"/>
          <w:sz w:val="16"/>
          <w:szCs w:val="16"/>
        </w:rPr>
        <w:t>years</w:t>
      </w:r>
      <w:proofErr w:type="gramEnd"/>
      <w:r w:rsidRPr="005024C1">
        <w:rPr>
          <w:color w:val="auto"/>
          <w:sz w:val="16"/>
          <w:szCs w:val="16"/>
        </w:rPr>
        <w:t xml:space="preserve"> from the date of the completion of the sentence, unless subject to this subsection. </w:t>
      </w:r>
    </w:p>
    <w:p w:rsidR="005024C1" w:rsidRPr="005024C1" w:rsidRDefault="005024C1" w:rsidP="005024C1">
      <w:pPr>
        <w:pStyle w:val="Default"/>
        <w:rPr>
          <w:color w:val="auto"/>
          <w:sz w:val="16"/>
          <w:szCs w:val="16"/>
        </w:rPr>
      </w:pPr>
      <w:r w:rsidRPr="005024C1">
        <w:rPr>
          <w:color w:val="auto"/>
          <w:sz w:val="16"/>
          <w:szCs w:val="16"/>
        </w:rPr>
        <w:t xml:space="preserve">(e) A Class </w:t>
      </w:r>
      <w:proofErr w:type="gramStart"/>
      <w:r w:rsidRPr="005024C1">
        <w:rPr>
          <w:color w:val="auto"/>
          <w:sz w:val="16"/>
          <w:szCs w:val="16"/>
        </w:rPr>
        <w:t>A</w:t>
      </w:r>
      <w:proofErr w:type="gramEnd"/>
      <w:r w:rsidRPr="005024C1">
        <w:rPr>
          <w:color w:val="auto"/>
          <w:sz w:val="16"/>
          <w:szCs w:val="16"/>
        </w:rPr>
        <w:t xml:space="preserve"> misdemeanor conviction for an offense listed in subsection (c) of this section is disqualifying for five (5) years from the date of completion of the sentence. </w:t>
      </w:r>
    </w:p>
    <w:p w:rsidR="005024C1" w:rsidRPr="005024C1" w:rsidRDefault="005024C1" w:rsidP="005024C1">
      <w:pPr>
        <w:pStyle w:val="Default"/>
        <w:rPr>
          <w:color w:val="auto"/>
          <w:sz w:val="16"/>
          <w:szCs w:val="16"/>
        </w:rPr>
      </w:pPr>
      <w:r w:rsidRPr="005024C1">
        <w:rPr>
          <w:color w:val="auto"/>
          <w:sz w:val="16"/>
          <w:szCs w:val="16"/>
        </w:rPr>
        <w:t xml:space="preserve">(f) Conviction for a felony or Class A offense that does not relate to the occupation for which license is sought is disqualifying for five (5) years from the date of commission, pursuant to Texas Occupations Code, §53.021(a)(2). </w:t>
      </w:r>
    </w:p>
    <w:p w:rsidR="005024C1" w:rsidRPr="005024C1" w:rsidRDefault="005024C1" w:rsidP="005024C1">
      <w:pPr>
        <w:pStyle w:val="Default"/>
        <w:rPr>
          <w:color w:val="auto"/>
          <w:sz w:val="16"/>
          <w:szCs w:val="16"/>
        </w:rPr>
      </w:pPr>
      <w:r w:rsidRPr="005024C1">
        <w:rPr>
          <w:color w:val="auto"/>
          <w:sz w:val="16"/>
          <w:szCs w:val="16"/>
        </w:rPr>
        <w:t xml:space="preserve">(g) Independently of whether the offense is otherwise described or listed in subsection (c) of this </w:t>
      </w:r>
    </w:p>
    <w:p w:rsidR="005024C1" w:rsidRPr="005024C1" w:rsidRDefault="005024C1" w:rsidP="005024C1">
      <w:pPr>
        <w:pStyle w:val="Default"/>
        <w:rPr>
          <w:color w:val="auto"/>
          <w:sz w:val="16"/>
          <w:szCs w:val="16"/>
        </w:rPr>
      </w:pPr>
      <w:proofErr w:type="gramStart"/>
      <w:r w:rsidRPr="005024C1">
        <w:rPr>
          <w:color w:val="auto"/>
          <w:sz w:val="16"/>
          <w:szCs w:val="16"/>
        </w:rPr>
        <w:t>section</w:t>
      </w:r>
      <w:proofErr w:type="gramEnd"/>
      <w:r w:rsidRPr="005024C1">
        <w:rPr>
          <w:color w:val="auto"/>
          <w:sz w:val="16"/>
          <w:szCs w:val="16"/>
        </w:rPr>
        <w:t xml:space="preserve">, a conviction for an offense listed in Texas Code of Criminal Procedure, Article 42.12 </w:t>
      </w:r>
    </w:p>
    <w:p w:rsidR="005024C1" w:rsidRPr="005024C1" w:rsidRDefault="005024C1" w:rsidP="005024C1">
      <w:pPr>
        <w:pStyle w:val="Default"/>
        <w:rPr>
          <w:color w:val="auto"/>
          <w:sz w:val="16"/>
          <w:szCs w:val="16"/>
        </w:rPr>
      </w:pPr>
      <w:r w:rsidRPr="005024C1">
        <w:rPr>
          <w:color w:val="auto"/>
          <w:sz w:val="16"/>
          <w:szCs w:val="16"/>
        </w:rPr>
        <w:t xml:space="preserve">§3g, or Article 42A.054, or that is a sexually violent offense as defined by Texas Code of Criminal Procedure, Article 62.001, or a conviction for burglary of a habitation, is permanently disqualifying subject to the requirements of Texas Occupations Code, Chapter 53. (h) A Class B misdemeanor conviction for an offense listed in subsection (c) of this section is disqualifying for five (5) years from the date of conviction. </w:t>
      </w:r>
    </w:p>
    <w:p w:rsidR="005024C1" w:rsidRPr="005024C1" w:rsidRDefault="005024C1" w:rsidP="005024C1">
      <w:pPr>
        <w:pStyle w:val="Default"/>
        <w:rPr>
          <w:color w:val="auto"/>
          <w:sz w:val="16"/>
          <w:szCs w:val="16"/>
        </w:rPr>
      </w:pPr>
      <w:r w:rsidRPr="005024C1">
        <w:rPr>
          <w:color w:val="auto"/>
          <w:sz w:val="16"/>
          <w:szCs w:val="16"/>
        </w:rPr>
        <w:t>(</w:t>
      </w:r>
      <w:proofErr w:type="spellStart"/>
      <w:r w:rsidRPr="005024C1">
        <w:rPr>
          <w:color w:val="auto"/>
          <w:sz w:val="16"/>
          <w:szCs w:val="16"/>
        </w:rPr>
        <w:t>i</w:t>
      </w:r>
      <w:proofErr w:type="spellEnd"/>
      <w:r w:rsidRPr="005024C1">
        <w:rPr>
          <w:color w:val="auto"/>
          <w:sz w:val="16"/>
          <w:szCs w:val="16"/>
        </w:rPr>
        <w:t xml:space="preserve">) Any unlisted offense that is substantially similar in elements to an offense listed in subsection </w:t>
      </w:r>
    </w:p>
    <w:p w:rsidR="005024C1" w:rsidRPr="005024C1" w:rsidRDefault="005024C1" w:rsidP="005024C1">
      <w:pPr>
        <w:pStyle w:val="Default"/>
        <w:rPr>
          <w:color w:val="auto"/>
          <w:sz w:val="16"/>
          <w:szCs w:val="16"/>
        </w:rPr>
      </w:pPr>
    </w:p>
    <w:p w:rsidR="005024C1" w:rsidRPr="005024C1" w:rsidRDefault="005024C1" w:rsidP="005024C1">
      <w:pPr>
        <w:pStyle w:val="Default"/>
        <w:rPr>
          <w:color w:val="auto"/>
          <w:sz w:val="16"/>
          <w:szCs w:val="16"/>
        </w:rPr>
      </w:pPr>
      <w:r w:rsidRPr="005024C1">
        <w:rPr>
          <w:color w:val="auto"/>
          <w:sz w:val="16"/>
          <w:szCs w:val="16"/>
        </w:rPr>
        <w:t xml:space="preserve">(c) </w:t>
      </w:r>
      <w:proofErr w:type="gramStart"/>
      <w:r w:rsidRPr="005024C1">
        <w:rPr>
          <w:color w:val="auto"/>
          <w:sz w:val="16"/>
          <w:szCs w:val="16"/>
        </w:rPr>
        <w:t>of</w:t>
      </w:r>
      <w:proofErr w:type="gramEnd"/>
      <w:r w:rsidRPr="005024C1">
        <w:rPr>
          <w:color w:val="auto"/>
          <w:sz w:val="16"/>
          <w:szCs w:val="16"/>
        </w:rPr>
        <w:t xml:space="preserve"> this section is disqualifying in the same manner as the corresponding listed offense. </w:t>
      </w:r>
    </w:p>
    <w:p w:rsidR="005024C1" w:rsidRPr="005024C1" w:rsidRDefault="005024C1" w:rsidP="005024C1">
      <w:pPr>
        <w:pStyle w:val="Default"/>
        <w:rPr>
          <w:color w:val="auto"/>
          <w:sz w:val="16"/>
          <w:szCs w:val="16"/>
        </w:rPr>
      </w:pPr>
      <w:r w:rsidRPr="005024C1">
        <w:rPr>
          <w:color w:val="auto"/>
          <w:sz w:val="16"/>
          <w:szCs w:val="16"/>
        </w:rPr>
        <w:t xml:space="preserve">(j) A pending Class B misdemeanor charged by information for an offense listed in subsection (c) of this section is grounds for summary suspension. </w:t>
      </w:r>
    </w:p>
    <w:p w:rsidR="005024C1" w:rsidRPr="005024C1" w:rsidRDefault="005024C1" w:rsidP="005024C1">
      <w:pPr>
        <w:pStyle w:val="Default"/>
        <w:rPr>
          <w:color w:val="auto"/>
          <w:sz w:val="16"/>
          <w:szCs w:val="16"/>
        </w:rPr>
      </w:pPr>
      <w:r w:rsidRPr="005024C1">
        <w:rPr>
          <w:color w:val="auto"/>
          <w:sz w:val="16"/>
          <w:szCs w:val="16"/>
        </w:rPr>
        <w:t xml:space="preserve">(k) Any pending Class A misdemeanor charged by information or pending felony charged by indictment is grounds for summary suspension. </w:t>
      </w:r>
    </w:p>
    <w:p w:rsidR="005024C1" w:rsidRPr="005024C1" w:rsidRDefault="005024C1" w:rsidP="005024C1">
      <w:pPr>
        <w:pStyle w:val="Default"/>
        <w:rPr>
          <w:color w:val="auto"/>
          <w:sz w:val="16"/>
          <w:szCs w:val="16"/>
        </w:rPr>
      </w:pPr>
      <w:r w:rsidRPr="005024C1">
        <w:rPr>
          <w:color w:val="auto"/>
          <w:sz w:val="16"/>
          <w:szCs w:val="16"/>
        </w:rPr>
        <w:t xml:space="preserve">(l) In determining the fitness to perform the duties and discharge the responsibilities of the licensed occupation of a person against whom disqualifying charges have been filed or who has been convicted of a disqualifying offense, the board shall consider: (1) The extent and nature of the person's past criminal activity; </w:t>
      </w:r>
    </w:p>
    <w:p w:rsidR="005024C1" w:rsidRPr="005024C1" w:rsidRDefault="005024C1" w:rsidP="005024C1">
      <w:pPr>
        <w:pStyle w:val="Default"/>
        <w:rPr>
          <w:color w:val="auto"/>
          <w:sz w:val="16"/>
          <w:szCs w:val="16"/>
        </w:rPr>
      </w:pPr>
      <w:r w:rsidRPr="005024C1">
        <w:rPr>
          <w:color w:val="auto"/>
          <w:sz w:val="16"/>
          <w:szCs w:val="16"/>
        </w:rPr>
        <w:t xml:space="preserve">(2) The age of the person when the crime was committed; </w:t>
      </w:r>
    </w:p>
    <w:p w:rsidR="005024C1" w:rsidRPr="005024C1" w:rsidRDefault="005024C1" w:rsidP="005024C1">
      <w:pPr>
        <w:pStyle w:val="Default"/>
        <w:rPr>
          <w:color w:val="auto"/>
          <w:sz w:val="16"/>
          <w:szCs w:val="16"/>
        </w:rPr>
      </w:pPr>
      <w:r w:rsidRPr="005024C1">
        <w:rPr>
          <w:color w:val="auto"/>
          <w:sz w:val="16"/>
          <w:szCs w:val="16"/>
        </w:rPr>
        <w:t xml:space="preserve">(3) The amount of time that has elapsed since the person's last criminal activity; </w:t>
      </w:r>
    </w:p>
    <w:p w:rsidR="005024C1" w:rsidRPr="005024C1" w:rsidRDefault="005024C1" w:rsidP="005024C1">
      <w:pPr>
        <w:pStyle w:val="Default"/>
        <w:rPr>
          <w:color w:val="auto"/>
          <w:sz w:val="16"/>
          <w:szCs w:val="16"/>
        </w:rPr>
      </w:pPr>
      <w:r w:rsidRPr="005024C1">
        <w:rPr>
          <w:color w:val="auto"/>
          <w:sz w:val="16"/>
          <w:szCs w:val="16"/>
        </w:rPr>
        <w:t xml:space="preserve">(4) The conduct and work activity of the person before and after the criminal activity; </w:t>
      </w:r>
    </w:p>
    <w:p w:rsidR="005024C1" w:rsidRPr="005024C1" w:rsidRDefault="005024C1" w:rsidP="005024C1">
      <w:pPr>
        <w:pStyle w:val="Default"/>
        <w:rPr>
          <w:color w:val="auto"/>
          <w:sz w:val="16"/>
          <w:szCs w:val="16"/>
        </w:rPr>
      </w:pPr>
      <w:r w:rsidRPr="005024C1">
        <w:rPr>
          <w:color w:val="auto"/>
          <w:sz w:val="16"/>
          <w:szCs w:val="16"/>
        </w:rPr>
        <w:t xml:space="preserve">(5) Evidence of the person's rehabilitation or rehabilitative effort while incarcerated or after release; </w:t>
      </w:r>
    </w:p>
    <w:p w:rsidR="005024C1" w:rsidRPr="005024C1" w:rsidRDefault="005024C1" w:rsidP="005024C1">
      <w:pPr>
        <w:pStyle w:val="Default"/>
        <w:rPr>
          <w:color w:val="auto"/>
          <w:sz w:val="16"/>
          <w:szCs w:val="16"/>
        </w:rPr>
      </w:pPr>
      <w:r w:rsidRPr="005024C1">
        <w:rPr>
          <w:color w:val="auto"/>
          <w:sz w:val="16"/>
          <w:szCs w:val="16"/>
        </w:rPr>
        <w:t xml:space="preserve">(6) The date the person will be eligible; and </w:t>
      </w:r>
    </w:p>
    <w:p w:rsidR="005024C1" w:rsidRPr="005024C1" w:rsidRDefault="005024C1" w:rsidP="005024C1">
      <w:pPr>
        <w:pStyle w:val="Default"/>
        <w:rPr>
          <w:color w:val="auto"/>
          <w:sz w:val="16"/>
          <w:szCs w:val="16"/>
        </w:rPr>
      </w:pPr>
      <w:r w:rsidRPr="005024C1">
        <w:rPr>
          <w:color w:val="auto"/>
          <w:sz w:val="16"/>
          <w:szCs w:val="16"/>
        </w:rPr>
        <w:t xml:space="preserve">(7) Any other evidence of the person's fitness, including letters of recommendation from: (A) Prosecutors or law enforcement and correctional officers who prosecuted, arrested, or had custodial responsibility for the person; or </w:t>
      </w:r>
    </w:p>
    <w:p w:rsidR="005024C1" w:rsidRPr="005024C1" w:rsidRDefault="005024C1" w:rsidP="005024C1">
      <w:pPr>
        <w:pStyle w:val="Default"/>
        <w:rPr>
          <w:color w:val="auto"/>
          <w:sz w:val="16"/>
          <w:szCs w:val="16"/>
        </w:rPr>
      </w:pPr>
      <w:r w:rsidRPr="005024C1">
        <w:rPr>
          <w:color w:val="auto"/>
          <w:sz w:val="16"/>
          <w:szCs w:val="16"/>
        </w:rPr>
        <w:t xml:space="preserve">(B) The sheriff or chief of police in the community where the person resides. </w:t>
      </w:r>
    </w:p>
    <w:p w:rsidR="005024C1" w:rsidRPr="005024C1" w:rsidRDefault="005024C1" w:rsidP="005024C1">
      <w:pPr>
        <w:pStyle w:val="Default"/>
        <w:rPr>
          <w:color w:val="auto"/>
          <w:sz w:val="16"/>
          <w:szCs w:val="16"/>
        </w:rPr>
      </w:pPr>
      <w:r w:rsidRPr="005024C1">
        <w:rPr>
          <w:color w:val="auto"/>
          <w:sz w:val="16"/>
          <w:szCs w:val="16"/>
        </w:rPr>
        <w:t xml:space="preserve">(m) In addition to the documentation listed in subsection (l) of this section, the </w:t>
      </w:r>
      <w:proofErr w:type="gramStart"/>
      <w:r w:rsidRPr="005024C1">
        <w:rPr>
          <w:color w:val="auto"/>
          <w:sz w:val="16"/>
          <w:szCs w:val="16"/>
        </w:rPr>
        <w:t>applicant or licensee</w:t>
      </w:r>
      <w:proofErr w:type="gramEnd"/>
      <w:r w:rsidRPr="005024C1">
        <w:rPr>
          <w:color w:val="auto"/>
          <w:sz w:val="16"/>
          <w:szCs w:val="16"/>
        </w:rPr>
        <w:t xml:space="preserve"> or registrant shall furnish proof in the form required by the department that the person has: (1) Maintained a record of steady employment; </w:t>
      </w:r>
    </w:p>
    <w:p w:rsidR="005024C1" w:rsidRPr="005024C1" w:rsidRDefault="005024C1" w:rsidP="005024C1">
      <w:pPr>
        <w:pStyle w:val="Default"/>
        <w:rPr>
          <w:color w:val="auto"/>
          <w:sz w:val="16"/>
          <w:szCs w:val="16"/>
        </w:rPr>
      </w:pPr>
      <w:r w:rsidRPr="005024C1">
        <w:rPr>
          <w:color w:val="auto"/>
          <w:sz w:val="16"/>
          <w:szCs w:val="16"/>
        </w:rPr>
        <w:t xml:space="preserve">(2) </w:t>
      </w:r>
      <w:proofErr w:type="gramStart"/>
      <w:r w:rsidRPr="005024C1">
        <w:rPr>
          <w:color w:val="auto"/>
          <w:sz w:val="16"/>
          <w:szCs w:val="16"/>
        </w:rPr>
        <w:t>Supported</w:t>
      </w:r>
      <w:proofErr w:type="gramEnd"/>
      <w:r w:rsidRPr="005024C1">
        <w:rPr>
          <w:color w:val="auto"/>
          <w:sz w:val="16"/>
          <w:szCs w:val="16"/>
        </w:rPr>
        <w:t xml:space="preserve"> the applicant's dependents; </w:t>
      </w:r>
    </w:p>
    <w:p w:rsidR="005024C1" w:rsidRPr="005024C1" w:rsidRDefault="005024C1" w:rsidP="005024C1">
      <w:pPr>
        <w:pStyle w:val="Default"/>
        <w:rPr>
          <w:color w:val="auto"/>
          <w:sz w:val="16"/>
          <w:szCs w:val="16"/>
        </w:rPr>
      </w:pPr>
      <w:r w:rsidRPr="005024C1">
        <w:rPr>
          <w:color w:val="auto"/>
          <w:sz w:val="16"/>
          <w:szCs w:val="16"/>
        </w:rPr>
        <w:t xml:space="preserve">(3) Maintained a record of good conduct; and </w:t>
      </w:r>
    </w:p>
    <w:p w:rsidR="005024C1" w:rsidRPr="005024C1" w:rsidRDefault="005024C1" w:rsidP="005024C1">
      <w:pPr>
        <w:pStyle w:val="Default"/>
        <w:rPr>
          <w:color w:val="auto"/>
          <w:sz w:val="16"/>
          <w:szCs w:val="16"/>
        </w:rPr>
      </w:pPr>
      <w:r w:rsidRPr="005024C1">
        <w:rPr>
          <w:color w:val="auto"/>
          <w:sz w:val="16"/>
          <w:szCs w:val="16"/>
        </w:rPr>
        <w:t xml:space="preserve">(4) Paid all outstanding court costs, supervision fees, fines and restitution ordered in any criminal case in which the applicant has been charged or convicted. </w:t>
      </w:r>
    </w:p>
    <w:p w:rsidR="005024C1" w:rsidRPr="005024C1" w:rsidRDefault="005024C1" w:rsidP="005024C1">
      <w:pPr>
        <w:pStyle w:val="Default"/>
        <w:rPr>
          <w:color w:val="auto"/>
          <w:sz w:val="16"/>
          <w:szCs w:val="16"/>
        </w:rPr>
      </w:pPr>
      <w:r w:rsidRPr="005024C1">
        <w:rPr>
          <w:color w:val="auto"/>
          <w:sz w:val="16"/>
          <w:szCs w:val="16"/>
        </w:rPr>
        <w:t xml:space="preserve">(n) The failure to timely provide the information listed in subsection (l) and subsection (m) of this section may result in the proposed action being taken against the application or license. </w:t>
      </w:r>
    </w:p>
    <w:p w:rsidR="005024C1" w:rsidRPr="005024C1" w:rsidRDefault="005024C1" w:rsidP="005024C1">
      <w:pPr>
        <w:pStyle w:val="Default"/>
        <w:rPr>
          <w:color w:val="auto"/>
          <w:sz w:val="16"/>
          <w:szCs w:val="16"/>
        </w:rPr>
      </w:pPr>
      <w:r w:rsidRPr="005024C1">
        <w:rPr>
          <w:color w:val="auto"/>
          <w:sz w:val="16"/>
          <w:szCs w:val="16"/>
        </w:rPr>
        <w:t xml:space="preserve">(o) The provisions of this section are authorized by the Act, §1702.004(b), and are intended to comply with the requirements of Texas Occupations Code, Chapter 53. </w:t>
      </w:r>
    </w:p>
    <w:p w:rsidR="005024C1" w:rsidRPr="00EA5B2F" w:rsidRDefault="005024C1" w:rsidP="00EA5B2F">
      <w:pPr>
        <w:rPr>
          <w:rFonts w:ascii="Georgia" w:hAnsi="Georgia"/>
        </w:rPr>
      </w:pPr>
    </w:p>
    <w:p w:rsidR="00EA5B2F" w:rsidRPr="003F43A9" w:rsidRDefault="00EA5B2F" w:rsidP="003F43A9">
      <w:pPr>
        <w:pStyle w:val="Heading1"/>
        <w:jc w:val="center"/>
        <w:rPr>
          <w:color w:val="auto"/>
        </w:rPr>
      </w:pPr>
      <w:r w:rsidRPr="003F43A9">
        <w:rPr>
          <w:color w:val="auto"/>
        </w:rPr>
        <w:t>Job Skills/Qualifications</w:t>
      </w:r>
    </w:p>
    <w:p w:rsidR="00EA5B2F" w:rsidRPr="00D43F68" w:rsidRDefault="00EA5B2F" w:rsidP="00EA5B2F">
      <w:pPr>
        <w:rPr>
          <w:rFonts w:ascii="Cooper Black" w:hAnsi="Cooper Black"/>
        </w:rPr>
      </w:pPr>
      <w:r w:rsidRPr="00EA5B2F">
        <w:rPr>
          <w:rFonts w:ascii="Georgia" w:hAnsi="Georgia"/>
        </w:rPr>
        <w:t>Please list below the skills and qualifications you possess for the position for which you are applying</w:t>
      </w:r>
      <w:r w:rsidR="003F43A9">
        <w:rPr>
          <w:rFonts w:ascii="Georgia" w:hAnsi="Georgia"/>
        </w:rPr>
        <w:t>. This includes commission or non-commission registration with TXDPS and first aid/CPR</w:t>
      </w:r>
      <w:r w:rsidRPr="00EA5B2F">
        <w:rPr>
          <w:rFonts w:ascii="Georgia" w:hAnsi="Georgia"/>
        </w:rPr>
        <w:t>:</w:t>
      </w:r>
      <w:r w:rsidR="00D43F68">
        <w:rPr>
          <w:rFonts w:ascii="Georgia" w:hAnsi="Georgia"/>
        </w:rPr>
        <w:t xml:space="preserve"> </w:t>
      </w:r>
    </w:p>
    <w:p w:rsidR="00EA5B2F" w:rsidRPr="003F43A9" w:rsidRDefault="00EA5B2F" w:rsidP="00EA5B2F">
      <w:pPr>
        <w:rPr>
          <w:rFonts w:ascii="Georgia" w:hAnsi="Georgia"/>
          <w:i/>
          <w:sz w:val="18"/>
          <w:szCs w:val="18"/>
        </w:rPr>
      </w:pPr>
      <w:r w:rsidRPr="003F43A9">
        <w:rPr>
          <w:rFonts w:ascii="Georgia" w:hAnsi="Georgia"/>
          <w:i/>
          <w:sz w:val="18"/>
          <w:szCs w:val="18"/>
        </w:rPr>
        <w:t xml:space="preserve">(Note: </w:t>
      </w:r>
      <w:r w:rsidR="005024C1">
        <w:rPr>
          <w:rFonts w:ascii="Georgia" w:hAnsi="Georgia"/>
          <w:i/>
          <w:sz w:val="18"/>
          <w:szCs w:val="18"/>
        </w:rPr>
        <w:t>Security 360</w:t>
      </w:r>
      <w:r w:rsidRPr="003F43A9">
        <w:rPr>
          <w:rFonts w:ascii="Georgia" w:hAnsi="Georgia"/>
          <w:i/>
          <w:sz w:val="18"/>
          <w:szCs w:val="18"/>
        </w:rPr>
        <w:t xml:space="preserve"> complies with the ADA and considers reasonable accommodation</w:t>
      </w:r>
      <w:r w:rsidR="00941DA5" w:rsidRPr="003F43A9">
        <w:rPr>
          <w:rFonts w:ascii="Georgia" w:hAnsi="Georgia"/>
          <w:i/>
          <w:sz w:val="18"/>
          <w:szCs w:val="18"/>
        </w:rPr>
        <w:t xml:space="preserve"> </w:t>
      </w:r>
      <w:r w:rsidRPr="003F43A9">
        <w:rPr>
          <w:rFonts w:ascii="Georgia" w:hAnsi="Georgia"/>
          <w:i/>
          <w:sz w:val="18"/>
          <w:szCs w:val="18"/>
        </w:rPr>
        <w:t>measures that may be necessary for eligible applicants/employees to perform essential functions. It is possible</w:t>
      </w:r>
      <w:r w:rsidR="00941DA5" w:rsidRPr="003F43A9">
        <w:rPr>
          <w:rFonts w:ascii="Georgia" w:hAnsi="Georgia"/>
          <w:i/>
          <w:sz w:val="18"/>
          <w:szCs w:val="18"/>
        </w:rPr>
        <w:t xml:space="preserve"> </w:t>
      </w:r>
      <w:r w:rsidRPr="003F43A9">
        <w:rPr>
          <w:rFonts w:ascii="Georgia" w:hAnsi="Georgia"/>
          <w:i/>
          <w:sz w:val="18"/>
          <w:szCs w:val="18"/>
        </w:rPr>
        <w:t>that a hire may be tested on skill/agility and may be subject to a medical examination conducted by a medical</w:t>
      </w:r>
      <w:r w:rsidR="00941DA5" w:rsidRPr="003F43A9">
        <w:rPr>
          <w:rFonts w:ascii="Georgia" w:hAnsi="Georgia"/>
          <w:i/>
          <w:sz w:val="18"/>
          <w:szCs w:val="18"/>
        </w:rPr>
        <w:t xml:space="preserve"> </w:t>
      </w:r>
      <w:r w:rsidRPr="003F43A9">
        <w:rPr>
          <w:rFonts w:ascii="Georgia" w:hAnsi="Georgia"/>
          <w:i/>
          <w:sz w:val="18"/>
          <w:szCs w:val="18"/>
        </w:rPr>
        <w:t>professional.)</w:t>
      </w:r>
    </w:p>
    <w:p w:rsidR="00EA5B2F" w:rsidRPr="003F43A9" w:rsidRDefault="00EA5B2F" w:rsidP="003F43A9">
      <w:pPr>
        <w:pStyle w:val="Heading1"/>
        <w:jc w:val="center"/>
        <w:rPr>
          <w:color w:val="auto"/>
        </w:rPr>
      </w:pPr>
      <w:r w:rsidRPr="003F43A9">
        <w:rPr>
          <w:color w:val="auto"/>
        </w:rPr>
        <w:t>Education and Training</w:t>
      </w:r>
      <w:r w:rsidR="00941DA5" w:rsidRPr="003F43A9">
        <w:rPr>
          <w:color w:val="auto"/>
        </w:rPr>
        <w:t>:</w:t>
      </w:r>
    </w:p>
    <w:p w:rsidR="00A81AD9" w:rsidRDefault="00EA5B2F" w:rsidP="00EA5B2F">
      <w:pPr>
        <w:rPr>
          <w:rFonts w:ascii="Georgia" w:hAnsi="Georgia"/>
        </w:rPr>
      </w:pPr>
      <w:r w:rsidRPr="00EA5B2F">
        <w:rPr>
          <w:rFonts w:ascii="Georgia" w:hAnsi="Georgia"/>
        </w:rPr>
        <w:t>High School</w:t>
      </w:r>
      <w:r w:rsidR="00941DA5">
        <w:rPr>
          <w:rFonts w:ascii="Georgia" w:hAnsi="Georgia"/>
        </w:rPr>
        <w:t xml:space="preserve"> n</w:t>
      </w:r>
      <w:r w:rsidRPr="00EA5B2F">
        <w:rPr>
          <w:rFonts w:ascii="Georgia" w:hAnsi="Georgia"/>
        </w:rPr>
        <w:t>ame</w:t>
      </w:r>
      <w:r w:rsidR="00941DA5">
        <w:rPr>
          <w:rFonts w:ascii="Georgia" w:hAnsi="Georgia"/>
        </w:rPr>
        <w:t>,</w:t>
      </w:r>
      <w:r w:rsidRPr="00EA5B2F">
        <w:rPr>
          <w:rFonts w:ascii="Georgia" w:hAnsi="Georgia"/>
        </w:rPr>
        <w:t xml:space="preserve"> </w:t>
      </w:r>
      <w:r w:rsidR="00941DA5">
        <w:rPr>
          <w:rFonts w:ascii="Georgia" w:hAnsi="Georgia"/>
        </w:rPr>
        <w:t>l</w:t>
      </w:r>
      <w:r w:rsidRPr="00EA5B2F">
        <w:rPr>
          <w:rFonts w:ascii="Georgia" w:hAnsi="Georgia"/>
        </w:rPr>
        <w:t>ocation (City, State)</w:t>
      </w:r>
      <w:r w:rsidR="00941DA5">
        <w:rPr>
          <w:rFonts w:ascii="Georgia" w:hAnsi="Georgia"/>
        </w:rPr>
        <w:t>,</w:t>
      </w:r>
      <w:r w:rsidRPr="00EA5B2F">
        <w:rPr>
          <w:rFonts w:ascii="Georgia" w:hAnsi="Georgia"/>
        </w:rPr>
        <w:t xml:space="preserve"> </w:t>
      </w:r>
      <w:proofErr w:type="gramStart"/>
      <w:r w:rsidR="00941DA5">
        <w:rPr>
          <w:rFonts w:ascii="Georgia" w:hAnsi="Georgia"/>
        </w:rPr>
        <w:t>y</w:t>
      </w:r>
      <w:r w:rsidRPr="00EA5B2F">
        <w:rPr>
          <w:rFonts w:ascii="Georgia" w:hAnsi="Georgia"/>
        </w:rPr>
        <w:t xml:space="preserve">ear </w:t>
      </w:r>
      <w:r w:rsidR="00941DA5">
        <w:rPr>
          <w:rFonts w:ascii="Georgia" w:hAnsi="Georgia"/>
        </w:rPr>
        <w:t>g</w:t>
      </w:r>
      <w:r w:rsidRPr="00EA5B2F">
        <w:rPr>
          <w:rFonts w:ascii="Georgia" w:hAnsi="Georgia"/>
        </w:rPr>
        <w:t>raduated</w:t>
      </w:r>
      <w:proofErr w:type="gramEnd"/>
      <w:r w:rsidRPr="00EA5B2F">
        <w:rPr>
          <w:rFonts w:ascii="Georgia" w:hAnsi="Georgia"/>
        </w:rPr>
        <w:t xml:space="preserve"> </w:t>
      </w:r>
      <w:r w:rsidR="00941DA5">
        <w:rPr>
          <w:rFonts w:ascii="Georgia" w:hAnsi="Georgia"/>
        </w:rPr>
        <w:t>d</w:t>
      </w:r>
      <w:r w:rsidRPr="00EA5B2F">
        <w:rPr>
          <w:rFonts w:ascii="Georgia" w:hAnsi="Georgia"/>
        </w:rPr>
        <w:t xml:space="preserve">egree </w:t>
      </w:r>
      <w:r w:rsidR="00941DA5">
        <w:rPr>
          <w:rFonts w:ascii="Georgia" w:hAnsi="Georgia"/>
        </w:rPr>
        <w:t>e</w:t>
      </w:r>
      <w:r w:rsidRPr="00EA5B2F">
        <w:rPr>
          <w:rFonts w:ascii="Georgia" w:hAnsi="Georgia"/>
        </w:rPr>
        <w:t>arned</w:t>
      </w:r>
      <w:r w:rsidR="00941DA5">
        <w:rPr>
          <w:rFonts w:ascii="Georgia" w:hAnsi="Georgia"/>
        </w:rPr>
        <w:t>.</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College/University</w:t>
      </w:r>
      <w:r w:rsidR="00941DA5">
        <w:rPr>
          <w:rFonts w:ascii="Georgia" w:hAnsi="Georgia"/>
        </w:rPr>
        <w:t xml:space="preserve"> n</w:t>
      </w:r>
      <w:r w:rsidRPr="00EA5B2F">
        <w:rPr>
          <w:rFonts w:ascii="Georgia" w:hAnsi="Georgia"/>
        </w:rPr>
        <w:t>ame</w:t>
      </w:r>
      <w:r w:rsidR="00941DA5">
        <w:rPr>
          <w:rFonts w:ascii="Georgia" w:hAnsi="Georgia"/>
        </w:rPr>
        <w:t>,</w:t>
      </w:r>
      <w:r w:rsidRPr="00EA5B2F">
        <w:rPr>
          <w:rFonts w:ascii="Georgia" w:hAnsi="Georgia"/>
        </w:rPr>
        <w:t xml:space="preserve"> </w:t>
      </w:r>
      <w:r w:rsidR="00941DA5">
        <w:rPr>
          <w:rFonts w:ascii="Georgia" w:hAnsi="Georgia"/>
        </w:rPr>
        <w:t>l</w:t>
      </w:r>
      <w:r w:rsidRPr="00EA5B2F">
        <w:rPr>
          <w:rFonts w:ascii="Georgia" w:hAnsi="Georgia"/>
        </w:rPr>
        <w:t>ocation (City, State)</w:t>
      </w:r>
      <w:r w:rsidR="00941DA5">
        <w:rPr>
          <w:rFonts w:ascii="Georgia" w:hAnsi="Georgia"/>
        </w:rPr>
        <w:t>,</w:t>
      </w:r>
      <w:r w:rsidRPr="00EA5B2F">
        <w:rPr>
          <w:rFonts w:ascii="Georgia" w:hAnsi="Georgia"/>
        </w:rPr>
        <w:t xml:space="preserve"> </w:t>
      </w:r>
      <w:proofErr w:type="gramStart"/>
      <w:r w:rsidR="00941DA5">
        <w:rPr>
          <w:rFonts w:ascii="Georgia" w:hAnsi="Georgia"/>
        </w:rPr>
        <w:t>y</w:t>
      </w:r>
      <w:r w:rsidRPr="00EA5B2F">
        <w:rPr>
          <w:rFonts w:ascii="Georgia" w:hAnsi="Georgia"/>
        </w:rPr>
        <w:t xml:space="preserve">ear </w:t>
      </w:r>
      <w:r w:rsidR="00941DA5">
        <w:rPr>
          <w:rFonts w:ascii="Georgia" w:hAnsi="Georgia"/>
        </w:rPr>
        <w:t>g</w:t>
      </w:r>
      <w:r w:rsidRPr="00EA5B2F">
        <w:rPr>
          <w:rFonts w:ascii="Georgia" w:hAnsi="Georgia"/>
        </w:rPr>
        <w:t>raduated</w:t>
      </w:r>
      <w:proofErr w:type="gramEnd"/>
      <w:r w:rsidRPr="00EA5B2F">
        <w:rPr>
          <w:rFonts w:ascii="Georgia" w:hAnsi="Georgia"/>
        </w:rPr>
        <w:t xml:space="preserve"> </w:t>
      </w:r>
      <w:r w:rsidR="00941DA5">
        <w:rPr>
          <w:rFonts w:ascii="Georgia" w:hAnsi="Georgia"/>
        </w:rPr>
        <w:t>d</w:t>
      </w:r>
      <w:r w:rsidRPr="00EA5B2F">
        <w:rPr>
          <w:rFonts w:ascii="Georgia" w:hAnsi="Georgia"/>
        </w:rPr>
        <w:t xml:space="preserve">egree </w:t>
      </w:r>
      <w:r w:rsidR="00941DA5">
        <w:rPr>
          <w:rFonts w:ascii="Georgia" w:hAnsi="Georgia"/>
        </w:rPr>
        <w:t>e</w:t>
      </w:r>
      <w:r w:rsidRPr="00EA5B2F">
        <w:rPr>
          <w:rFonts w:ascii="Georgia" w:hAnsi="Georgia"/>
        </w:rPr>
        <w:t>arned</w:t>
      </w:r>
      <w:r w:rsidR="00941DA5">
        <w:rPr>
          <w:rFonts w:ascii="Georgia" w:hAnsi="Georgia"/>
        </w:rPr>
        <w:t>.</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Vocational School/Specialized Training</w:t>
      </w:r>
      <w:r w:rsidR="00941DA5">
        <w:rPr>
          <w:rFonts w:ascii="Georgia" w:hAnsi="Georgia"/>
        </w:rPr>
        <w:t>, n</w:t>
      </w:r>
      <w:r w:rsidRPr="00EA5B2F">
        <w:rPr>
          <w:rFonts w:ascii="Georgia" w:hAnsi="Georgia"/>
        </w:rPr>
        <w:t>ame</w:t>
      </w:r>
      <w:r w:rsidR="00941DA5">
        <w:rPr>
          <w:rFonts w:ascii="Georgia" w:hAnsi="Georgia"/>
        </w:rPr>
        <w:t>,</w:t>
      </w:r>
      <w:r w:rsidRPr="00EA5B2F">
        <w:rPr>
          <w:rFonts w:ascii="Georgia" w:hAnsi="Georgia"/>
        </w:rPr>
        <w:t xml:space="preserve"> </w:t>
      </w:r>
      <w:r w:rsidR="00941DA5">
        <w:rPr>
          <w:rFonts w:ascii="Georgia" w:hAnsi="Georgia"/>
        </w:rPr>
        <w:t>l</w:t>
      </w:r>
      <w:r w:rsidRPr="00EA5B2F">
        <w:rPr>
          <w:rFonts w:ascii="Georgia" w:hAnsi="Georgia"/>
        </w:rPr>
        <w:t>ocation (City, State)</w:t>
      </w:r>
      <w:r w:rsidR="00941DA5">
        <w:rPr>
          <w:rFonts w:ascii="Georgia" w:hAnsi="Georgia"/>
        </w:rPr>
        <w:t>,</w:t>
      </w:r>
      <w:r w:rsidRPr="00EA5B2F">
        <w:rPr>
          <w:rFonts w:ascii="Georgia" w:hAnsi="Georgia"/>
        </w:rPr>
        <w:t xml:space="preserve"> </w:t>
      </w:r>
      <w:r w:rsidR="00941DA5">
        <w:rPr>
          <w:rFonts w:ascii="Georgia" w:hAnsi="Georgia"/>
        </w:rPr>
        <w:t>y</w:t>
      </w:r>
      <w:r w:rsidRPr="00EA5B2F">
        <w:rPr>
          <w:rFonts w:ascii="Georgia" w:hAnsi="Georgia"/>
        </w:rPr>
        <w:t xml:space="preserve">ear </w:t>
      </w:r>
      <w:r w:rsidR="00941DA5">
        <w:rPr>
          <w:rFonts w:ascii="Georgia" w:hAnsi="Georgia"/>
        </w:rPr>
        <w:t>g</w:t>
      </w:r>
      <w:r w:rsidRPr="00EA5B2F">
        <w:rPr>
          <w:rFonts w:ascii="Georgia" w:hAnsi="Georgia"/>
        </w:rPr>
        <w:t xml:space="preserve">raduated </w:t>
      </w:r>
      <w:r w:rsidR="00941DA5">
        <w:rPr>
          <w:rFonts w:ascii="Georgia" w:hAnsi="Georgia"/>
        </w:rPr>
        <w:t>d</w:t>
      </w:r>
      <w:r w:rsidRPr="00EA5B2F">
        <w:rPr>
          <w:rFonts w:ascii="Georgia" w:hAnsi="Georgia"/>
        </w:rPr>
        <w:t xml:space="preserve">egree </w:t>
      </w:r>
      <w:r w:rsidR="00941DA5">
        <w:rPr>
          <w:rFonts w:ascii="Georgia" w:hAnsi="Georgia"/>
        </w:rPr>
        <w:t>e</w:t>
      </w:r>
      <w:r w:rsidRPr="00EA5B2F">
        <w:rPr>
          <w:rFonts w:ascii="Georgia" w:hAnsi="Georgia"/>
        </w:rPr>
        <w:t>arned</w:t>
      </w:r>
      <w:r w:rsidR="00941DA5">
        <w:rPr>
          <w:rFonts w:ascii="Georgia" w:hAnsi="Georgia"/>
        </w:rPr>
        <w:t>.</w:t>
      </w:r>
      <w:r w:rsidR="00273151">
        <w:rPr>
          <w:rFonts w:ascii="Georgia" w:hAnsi="Georgia"/>
        </w:rPr>
        <w:t xml:space="preserve"> </w:t>
      </w:r>
    </w:p>
    <w:p w:rsidR="00EA5B2F" w:rsidRPr="00941DA5" w:rsidRDefault="00EA5B2F" w:rsidP="003F43A9">
      <w:pPr>
        <w:pStyle w:val="Heading1"/>
        <w:jc w:val="center"/>
        <w:rPr>
          <w:color w:val="auto"/>
        </w:rPr>
      </w:pPr>
      <w:r w:rsidRPr="00941DA5">
        <w:rPr>
          <w:color w:val="auto"/>
        </w:rPr>
        <w:t>Military:</w:t>
      </w:r>
    </w:p>
    <w:p w:rsidR="00EA5B2F" w:rsidRPr="00273151" w:rsidRDefault="00EA5B2F" w:rsidP="00EA5B2F">
      <w:pPr>
        <w:rPr>
          <w:rFonts w:ascii="Cooper Black" w:hAnsi="Cooper Black"/>
        </w:rPr>
      </w:pPr>
      <w:r w:rsidRPr="00EA5B2F">
        <w:rPr>
          <w:rFonts w:ascii="Georgia" w:hAnsi="Georgia"/>
        </w:rPr>
        <w:t>Are you a member of the Armed Services?</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What branch of the military did you enlist?</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What was your military rank when discharged?</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How many years did you serve in the military?</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What military skills do you possess that would be an asset for this position?</w:t>
      </w:r>
      <w:r w:rsidR="00273151">
        <w:rPr>
          <w:rFonts w:ascii="Georgia" w:hAnsi="Georgia"/>
        </w:rPr>
        <w:t xml:space="preserve"> </w:t>
      </w:r>
    </w:p>
    <w:p w:rsidR="005024C1" w:rsidRDefault="005024C1" w:rsidP="003F43A9">
      <w:pPr>
        <w:pStyle w:val="Heading1"/>
        <w:jc w:val="center"/>
        <w:rPr>
          <w:color w:val="auto"/>
        </w:rPr>
      </w:pPr>
    </w:p>
    <w:p w:rsidR="00EA5B2F" w:rsidRPr="003F43A9" w:rsidRDefault="00EA5B2F" w:rsidP="003F43A9">
      <w:pPr>
        <w:pStyle w:val="Heading1"/>
        <w:jc w:val="center"/>
        <w:rPr>
          <w:color w:val="auto"/>
        </w:rPr>
      </w:pPr>
      <w:r w:rsidRPr="003F43A9">
        <w:rPr>
          <w:color w:val="auto"/>
        </w:rPr>
        <w:t>Previous Employment</w:t>
      </w:r>
    </w:p>
    <w:p w:rsidR="00EA5B2F" w:rsidRPr="00273151" w:rsidRDefault="00EA5B2F" w:rsidP="00941DA5">
      <w:pPr>
        <w:pStyle w:val="Heading1"/>
        <w:rPr>
          <w:rFonts w:ascii="Cooper Black" w:hAnsi="Cooper Black"/>
          <w:color w:val="auto"/>
        </w:rPr>
      </w:pPr>
      <w:r w:rsidRPr="00941DA5">
        <w:rPr>
          <w:color w:val="auto"/>
        </w:rPr>
        <w:t>Employer Name:</w:t>
      </w:r>
      <w:r w:rsidR="00273151">
        <w:rPr>
          <w:color w:val="auto"/>
        </w:rPr>
        <w:t xml:space="preserve"> </w:t>
      </w:r>
    </w:p>
    <w:p w:rsidR="00EA5B2F" w:rsidRPr="00273151" w:rsidRDefault="00EA5B2F" w:rsidP="00EA5B2F">
      <w:pPr>
        <w:rPr>
          <w:rFonts w:ascii="Cooper Black" w:hAnsi="Cooper Black"/>
        </w:rPr>
      </w:pPr>
      <w:r w:rsidRPr="00EA5B2F">
        <w:rPr>
          <w:rFonts w:ascii="Georgia" w:hAnsi="Georgia"/>
        </w:rPr>
        <w:t>Job Title:</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Supervisor Name:</w:t>
      </w:r>
      <w:r w:rsidR="00273151">
        <w:rPr>
          <w:rFonts w:ascii="Georgia" w:hAnsi="Georgia"/>
        </w:rPr>
        <w:t xml:space="preserve"> </w:t>
      </w:r>
    </w:p>
    <w:p w:rsidR="00273151" w:rsidRDefault="00EA5B2F" w:rsidP="00EA5B2F">
      <w:pPr>
        <w:rPr>
          <w:rFonts w:ascii="Cooper Black" w:hAnsi="Cooper Black"/>
        </w:rPr>
      </w:pPr>
      <w:r w:rsidRPr="00EA5B2F">
        <w:rPr>
          <w:rFonts w:ascii="Georgia" w:hAnsi="Georgia"/>
        </w:rPr>
        <w:t>Employer Address:</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City, State and Zip Code:</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Employer Telephone:</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Dates Employed:</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Reason for leaving:</w:t>
      </w:r>
      <w:r w:rsidR="00273151">
        <w:rPr>
          <w:rFonts w:ascii="Georgia" w:hAnsi="Georgia"/>
        </w:rPr>
        <w:t xml:space="preserve"> </w:t>
      </w:r>
    </w:p>
    <w:p w:rsidR="00EA5B2F" w:rsidRPr="00273151" w:rsidRDefault="00EA5B2F" w:rsidP="00941DA5">
      <w:pPr>
        <w:pStyle w:val="Heading1"/>
        <w:rPr>
          <w:rFonts w:ascii="Cooper Black" w:hAnsi="Cooper Black"/>
          <w:color w:val="auto"/>
        </w:rPr>
      </w:pPr>
      <w:r w:rsidRPr="00941DA5">
        <w:rPr>
          <w:color w:val="auto"/>
        </w:rPr>
        <w:t>Employer Name:</w:t>
      </w:r>
      <w:r w:rsidR="00273151">
        <w:rPr>
          <w:color w:val="auto"/>
        </w:rPr>
        <w:t xml:space="preserve"> </w:t>
      </w:r>
    </w:p>
    <w:p w:rsidR="00EA5B2F" w:rsidRPr="00273151" w:rsidRDefault="00EA5B2F" w:rsidP="00EA5B2F">
      <w:pPr>
        <w:rPr>
          <w:rFonts w:ascii="Cooper Black" w:hAnsi="Cooper Black"/>
        </w:rPr>
      </w:pPr>
      <w:r w:rsidRPr="00EA5B2F">
        <w:rPr>
          <w:rFonts w:ascii="Georgia" w:hAnsi="Georgia"/>
        </w:rPr>
        <w:t>Job Title:</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Supervisor Name:</w:t>
      </w:r>
      <w:r w:rsidR="00273151">
        <w:rPr>
          <w:rFonts w:ascii="Georgia" w:hAnsi="Georgia"/>
        </w:rPr>
        <w:t xml:space="preserve"> </w:t>
      </w:r>
    </w:p>
    <w:p w:rsidR="00EA5B2F" w:rsidRPr="00273151" w:rsidRDefault="00EA5B2F" w:rsidP="00EA5B2F">
      <w:pPr>
        <w:rPr>
          <w:rFonts w:ascii="Cooper Black" w:hAnsi="Cooper Black"/>
        </w:rPr>
      </w:pPr>
      <w:r w:rsidRPr="00EA5B2F">
        <w:rPr>
          <w:rFonts w:ascii="Georgia" w:hAnsi="Georgia"/>
        </w:rPr>
        <w:t>Employer Address:</w:t>
      </w:r>
      <w:r w:rsidR="00273151">
        <w:rPr>
          <w:rFonts w:ascii="Georgia" w:hAnsi="Georgia"/>
        </w:rPr>
        <w:t xml:space="preserve"> </w:t>
      </w:r>
    </w:p>
    <w:p w:rsidR="00EA5B2F" w:rsidRPr="00A66A1B" w:rsidRDefault="00EA5B2F" w:rsidP="00EA5B2F">
      <w:pPr>
        <w:rPr>
          <w:rFonts w:ascii="Cooper Black" w:hAnsi="Cooper Black"/>
        </w:rPr>
      </w:pPr>
      <w:r w:rsidRPr="00EA5B2F">
        <w:rPr>
          <w:rFonts w:ascii="Georgia" w:hAnsi="Georgia"/>
        </w:rPr>
        <w:t>City, State and Zip Code:</w:t>
      </w:r>
      <w:r w:rsidR="00A66A1B">
        <w:rPr>
          <w:rFonts w:ascii="Georgia" w:hAnsi="Georgia"/>
        </w:rPr>
        <w:t xml:space="preserve"> </w:t>
      </w:r>
    </w:p>
    <w:p w:rsidR="00EA5B2F" w:rsidRPr="00A66A1B" w:rsidRDefault="00EA5B2F" w:rsidP="00EA5B2F">
      <w:pPr>
        <w:rPr>
          <w:rFonts w:ascii="Cooper Black" w:hAnsi="Cooper Black"/>
        </w:rPr>
      </w:pPr>
      <w:r w:rsidRPr="00EA5B2F">
        <w:rPr>
          <w:rFonts w:ascii="Georgia" w:hAnsi="Georgia"/>
        </w:rPr>
        <w:t>Employer Telephone:</w:t>
      </w:r>
      <w:r w:rsidR="00A66A1B">
        <w:rPr>
          <w:rFonts w:ascii="Georgia" w:hAnsi="Georgia"/>
        </w:rPr>
        <w:t xml:space="preserve"> </w:t>
      </w:r>
    </w:p>
    <w:p w:rsidR="00EA5B2F" w:rsidRPr="00A66A1B" w:rsidRDefault="00EA5B2F" w:rsidP="00EA5B2F">
      <w:pPr>
        <w:rPr>
          <w:rFonts w:ascii="Cooper Black" w:hAnsi="Cooper Black"/>
        </w:rPr>
      </w:pPr>
      <w:r w:rsidRPr="00EA5B2F">
        <w:rPr>
          <w:rFonts w:ascii="Georgia" w:hAnsi="Georgia"/>
        </w:rPr>
        <w:t>Dates Employed:</w:t>
      </w:r>
      <w:r w:rsidR="00A66A1B">
        <w:rPr>
          <w:rFonts w:ascii="Georgia" w:hAnsi="Georgia"/>
        </w:rPr>
        <w:t xml:space="preserve"> </w:t>
      </w:r>
    </w:p>
    <w:p w:rsidR="00EA5B2F" w:rsidRPr="00A66A1B" w:rsidRDefault="00EA5B2F" w:rsidP="00EA5B2F">
      <w:pPr>
        <w:rPr>
          <w:rFonts w:ascii="Cooper Black" w:hAnsi="Cooper Black"/>
        </w:rPr>
      </w:pPr>
      <w:r w:rsidRPr="00EA5B2F">
        <w:rPr>
          <w:rFonts w:ascii="Georgia" w:hAnsi="Georgia"/>
        </w:rPr>
        <w:t>Reason for leaving:</w:t>
      </w:r>
      <w:r w:rsidR="00A66A1B">
        <w:rPr>
          <w:rFonts w:ascii="Georgia" w:hAnsi="Georgia"/>
        </w:rPr>
        <w:t xml:space="preserve"> </w:t>
      </w:r>
    </w:p>
    <w:p w:rsidR="00E204E6" w:rsidRDefault="00E204E6" w:rsidP="00941DA5">
      <w:pPr>
        <w:pStyle w:val="Heading1"/>
        <w:rPr>
          <w:color w:val="auto"/>
        </w:rPr>
      </w:pPr>
    </w:p>
    <w:p w:rsidR="00A81AD9" w:rsidRDefault="00A81AD9" w:rsidP="00A81AD9"/>
    <w:p w:rsidR="00A81AD9" w:rsidRPr="00A81AD9" w:rsidRDefault="00A81AD9" w:rsidP="00A81AD9">
      <w:bookmarkStart w:id="0" w:name="_GoBack"/>
      <w:bookmarkEnd w:id="0"/>
    </w:p>
    <w:p w:rsidR="00E204E6" w:rsidRDefault="00E204E6" w:rsidP="00941DA5">
      <w:pPr>
        <w:pStyle w:val="Heading1"/>
        <w:rPr>
          <w:color w:val="auto"/>
        </w:rPr>
      </w:pPr>
    </w:p>
    <w:p w:rsidR="00EA5B2F" w:rsidRPr="00AF55F9" w:rsidRDefault="00EA5B2F" w:rsidP="00941DA5">
      <w:pPr>
        <w:pStyle w:val="Heading1"/>
        <w:rPr>
          <w:rFonts w:ascii="Cooper Black" w:hAnsi="Cooper Black"/>
          <w:color w:val="auto"/>
        </w:rPr>
      </w:pPr>
      <w:r w:rsidRPr="00941DA5">
        <w:rPr>
          <w:color w:val="auto"/>
        </w:rPr>
        <w:t>Employer Name:</w:t>
      </w:r>
      <w:r w:rsidR="00A66A1B">
        <w:rPr>
          <w:color w:val="auto"/>
        </w:rPr>
        <w:t xml:space="preserve"> </w:t>
      </w:r>
    </w:p>
    <w:p w:rsidR="00EA5B2F" w:rsidRPr="00AF55F9" w:rsidRDefault="00EA5B2F" w:rsidP="00EA5B2F">
      <w:pPr>
        <w:rPr>
          <w:rFonts w:ascii="Cooper Black" w:hAnsi="Cooper Black"/>
        </w:rPr>
      </w:pPr>
      <w:r w:rsidRPr="00EA5B2F">
        <w:rPr>
          <w:rFonts w:ascii="Georgia" w:hAnsi="Georgia"/>
        </w:rPr>
        <w:t>Job Title:</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Supervisor Name:</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Employer Address:</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City, State and Zip Code:</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Employer Telephone:</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Dates Employed:</w:t>
      </w:r>
      <w:r w:rsidR="00AF55F9">
        <w:rPr>
          <w:rFonts w:ascii="Georgia" w:hAnsi="Georgia"/>
        </w:rPr>
        <w:t xml:space="preserve"> </w:t>
      </w:r>
    </w:p>
    <w:p w:rsidR="00EA5B2F" w:rsidRPr="00AF55F9" w:rsidRDefault="00EA5B2F" w:rsidP="00EA5B2F">
      <w:pPr>
        <w:rPr>
          <w:rFonts w:ascii="Cooper Black" w:hAnsi="Cooper Black"/>
        </w:rPr>
      </w:pPr>
      <w:r w:rsidRPr="00EA5B2F">
        <w:rPr>
          <w:rFonts w:ascii="Georgia" w:hAnsi="Georgia"/>
        </w:rPr>
        <w:t>Reason for leaving:</w:t>
      </w:r>
      <w:r w:rsidR="00AF55F9">
        <w:rPr>
          <w:rFonts w:ascii="Georgia" w:hAnsi="Georgia"/>
        </w:rPr>
        <w:t xml:space="preserve"> </w:t>
      </w:r>
    </w:p>
    <w:p w:rsidR="00EA5B2F" w:rsidRPr="003F43A9" w:rsidRDefault="00EA5B2F" w:rsidP="003F43A9">
      <w:pPr>
        <w:pStyle w:val="Heading1"/>
        <w:jc w:val="center"/>
        <w:rPr>
          <w:color w:val="auto"/>
        </w:rPr>
      </w:pPr>
      <w:r w:rsidRPr="003F43A9">
        <w:rPr>
          <w:color w:val="auto"/>
        </w:rPr>
        <w:t>References</w:t>
      </w:r>
    </w:p>
    <w:p w:rsidR="00EA5B2F" w:rsidRDefault="00EA5B2F" w:rsidP="00EA5B2F">
      <w:pPr>
        <w:rPr>
          <w:rFonts w:ascii="Georgia" w:hAnsi="Georgia"/>
        </w:rPr>
      </w:pPr>
      <w:r w:rsidRPr="00EA5B2F">
        <w:rPr>
          <w:rFonts w:ascii="Georgia" w:hAnsi="Georgia"/>
        </w:rPr>
        <w:t xml:space="preserve">Please provide 2 personal and </w:t>
      </w:r>
      <w:r w:rsidR="00E204E6">
        <w:rPr>
          <w:rFonts w:ascii="Georgia" w:hAnsi="Georgia"/>
        </w:rPr>
        <w:t xml:space="preserve">1 </w:t>
      </w:r>
      <w:r w:rsidRPr="00EA5B2F">
        <w:rPr>
          <w:rFonts w:ascii="Georgia" w:hAnsi="Georgia"/>
        </w:rPr>
        <w:t>professional reference(s) below:</w:t>
      </w:r>
    </w:p>
    <w:p w:rsidR="00941DA5" w:rsidRDefault="00941DA5" w:rsidP="00941DA5"/>
    <w:p w:rsidR="00EA5B2F" w:rsidRPr="00EA5B2F" w:rsidRDefault="00EA5B2F" w:rsidP="003F43A9">
      <w:pPr>
        <w:jc w:val="center"/>
        <w:rPr>
          <w:rFonts w:ascii="Georgia" w:hAnsi="Georgia"/>
        </w:rPr>
      </w:pPr>
      <w:r w:rsidRPr="00EA5B2F">
        <w:rPr>
          <w:rFonts w:ascii="Georgia" w:hAnsi="Georgia"/>
        </w:rPr>
        <w:t>AT-WILL EMPLOYMENT</w:t>
      </w:r>
    </w:p>
    <w:p w:rsidR="00EA5B2F" w:rsidRPr="003F43A9" w:rsidRDefault="00EA5B2F" w:rsidP="00EA5B2F">
      <w:pPr>
        <w:rPr>
          <w:rFonts w:ascii="Georgia" w:hAnsi="Georgia"/>
          <w:i/>
          <w:sz w:val="18"/>
          <w:szCs w:val="18"/>
        </w:rPr>
      </w:pPr>
      <w:r w:rsidRPr="003F43A9">
        <w:rPr>
          <w:rFonts w:ascii="Georgia" w:hAnsi="Georgia"/>
          <w:i/>
          <w:sz w:val="18"/>
          <w:szCs w:val="18"/>
        </w:rPr>
        <w:t>The rela</w:t>
      </w:r>
      <w:r w:rsidR="00941DA5" w:rsidRPr="003F43A9">
        <w:rPr>
          <w:rFonts w:ascii="Georgia" w:eastAsia="Georgia" w:hAnsi="Georgia" w:cs="Georgia"/>
          <w:i/>
          <w:sz w:val="18"/>
          <w:szCs w:val="18"/>
        </w:rPr>
        <w:t>ti</w:t>
      </w:r>
      <w:r w:rsidRPr="003F43A9">
        <w:rPr>
          <w:rFonts w:ascii="Georgia" w:hAnsi="Georgia"/>
          <w:i/>
          <w:sz w:val="18"/>
          <w:szCs w:val="18"/>
        </w:rPr>
        <w:t xml:space="preserve">onship between you and </w:t>
      </w:r>
      <w:r w:rsidR="00E204E6">
        <w:rPr>
          <w:rFonts w:ascii="Georgia" w:hAnsi="Georgia"/>
          <w:i/>
          <w:sz w:val="18"/>
          <w:szCs w:val="18"/>
        </w:rPr>
        <w:t xml:space="preserve">Security 360 </w:t>
      </w:r>
      <w:r w:rsidR="00E204E6" w:rsidRPr="003F43A9">
        <w:rPr>
          <w:rFonts w:ascii="Georgia" w:hAnsi="Georgia"/>
          <w:i/>
          <w:sz w:val="18"/>
          <w:szCs w:val="18"/>
        </w:rPr>
        <w:t>is</w:t>
      </w:r>
      <w:r w:rsidRPr="003F43A9">
        <w:rPr>
          <w:rFonts w:ascii="Georgia" w:hAnsi="Georgia"/>
          <w:i/>
          <w:sz w:val="18"/>
          <w:szCs w:val="18"/>
        </w:rPr>
        <w:t xml:space="preserve"> referred to as "employment at will."</w:t>
      </w:r>
      <w:r w:rsidR="00941DA5" w:rsidRPr="003F43A9">
        <w:rPr>
          <w:rFonts w:ascii="Georgia" w:hAnsi="Georgia"/>
          <w:i/>
          <w:sz w:val="18"/>
          <w:szCs w:val="18"/>
        </w:rPr>
        <w:t xml:space="preserve"> </w:t>
      </w:r>
      <w:r w:rsidRPr="003F43A9">
        <w:rPr>
          <w:rFonts w:ascii="Georgia" w:hAnsi="Georgia"/>
          <w:i/>
          <w:sz w:val="18"/>
          <w:szCs w:val="18"/>
        </w:rPr>
        <w:t xml:space="preserve">This means that your employment can be terminated at any </w:t>
      </w:r>
      <w:r w:rsidR="003F43A9">
        <w:rPr>
          <w:rFonts w:ascii="Georgia" w:eastAsia="Georgia" w:hAnsi="Georgia" w:cs="Georgia"/>
          <w:i/>
          <w:sz w:val="18"/>
          <w:szCs w:val="18"/>
        </w:rPr>
        <w:t>ti</w:t>
      </w:r>
      <w:r w:rsidRPr="003F43A9">
        <w:rPr>
          <w:rFonts w:ascii="Georgia" w:hAnsi="Georgia"/>
          <w:i/>
          <w:sz w:val="18"/>
          <w:szCs w:val="18"/>
        </w:rPr>
        <w:t>me for any reason, with or without cause, with or</w:t>
      </w:r>
      <w:r w:rsidR="00941DA5" w:rsidRPr="003F43A9">
        <w:rPr>
          <w:rFonts w:ascii="Georgia" w:hAnsi="Georgia"/>
          <w:i/>
          <w:sz w:val="18"/>
          <w:szCs w:val="18"/>
        </w:rPr>
        <w:t xml:space="preserve"> </w:t>
      </w:r>
      <w:r w:rsidRPr="003F43A9">
        <w:rPr>
          <w:rFonts w:ascii="Georgia" w:hAnsi="Georgia"/>
          <w:i/>
          <w:sz w:val="18"/>
          <w:szCs w:val="18"/>
        </w:rPr>
        <w:t>without no</w:t>
      </w:r>
      <w:r w:rsidR="00941DA5" w:rsidRPr="003F43A9">
        <w:rPr>
          <w:rFonts w:ascii="Georgia" w:eastAsia="Georgia" w:hAnsi="Georgia" w:cs="Georgia"/>
          <w:i/>
          <w:sz w:val="18"/>
          <w:szCs w:val="18"/>
        </w:rPr>
        <w:t>ti</w:t>
      </w:r>
      <w:r w:rsidRPr="003F43A9">
        <w:rPr>
          <w:rFonts w:ascii="Georgia" w:hAnsi="Georgia"/>
          <w:i/>
          <w:sz w:val="18"/>
          <w:szCs w:val="18"/>
        </w:rPr>
        <w:t xml:space="preserve">ce, by you or </w:t>
      </w:r>
      <w:r w:rsidR="00E204E6">
        <w:rPr>
          <w:rFonts w:ascii="Georgia" w:hAnsi="Georgia"/>
          <w:i/>
          <w:sz w:val="18"/>
          <w:szCs w:val="18"/>
        </w:rPr>
        <w:t>Security 360</w:t>
      </w:r>
      <w:r w:rsidRPr="003F43A9">
        <w:rPr>
          <w:rFonts w:ascii="Georgia" w:hAnsi="Georgia"/>
          <w:i/>
          <w:sz w:val="18"/>
          <w:szCs w:val="18"/>
        </w:rPr>
        <w:t xml:space="preserve"> No representa</w:t>
      </w:r>
      <w:r w:rsidR="00941DA5" w:rsidRPr="003F43A9">
        <w:rPr>
          <w:rFonts w:ascii="Georgia" w:eastAsia="Georgia" w:hAnsi="Georgia" w:cs="Georgia"/>
          <w:i/>
          <w:sz w:val="18"/>
          <w:szCs w:val="18"/>
        </w:rPr>
        <w:t>ti</w:t>
      </w:r>
      <w:r w:rsidRPr="003F43A9">
        <w:rPr>
          <w:rFonts w:ascii="Georgia" w:hAnsi="Georgia"/>
          <w:i/>
          <w:sz w:val="18"/>
          <w:szCs w:val="18"/>
        </w:rPr>
        <w:t xml:space="preserve">ve of </w:t>
      </w:r>
      <w:r w:rsidR="00E204E6">
        <w:rPr>
          <w:rFonts w:ascii="Georgia" w:hAnsi="Georgia"/>
          <w:i/>
          <w:sz w:val="18"/>
          <w:szCs w:val="18"/>
        </w:rPr>
        <w:t>Security 360</w:t>
      </w:r>
      <w:r w:rsidRPr="003F43A9">
        <w:rPr>
          <w:rFonts w:ascii="Georgia" w:hAnsi="Georgia"/>
          <w:i/>
          <w:sz w:val="18"/>
          <w:szCs w:val="18"/>
        </w:rPr>
        <w:t xml:space="preserve"> has authority to enter into any agreement contrary to the foregoing "employment at will" rela</w:t>
      </w:r>
      <w:r w:rsidR="00941DA5" w:rsidRPr="003F43A9">
        <w:rPr>
          <w:rFonts w:ascii="Georgia" w:eastAsia="Georgia" w:hAnsi="Georgia" w:cs="Georgia"/>
          <w:i/>
          <w:sz w:val="18"/>
          <w:szCs w:val="18"/>
        </w:rPr>
        <w:t>ti</w:t>
      </w:r>
      <w:r w:rsidRPr="003F43A9">
        <w:rPr>
          <w:rFonts w:ascii="Georgia" w:hAnsi="Georgia"/>
          <w:i/>
          <w:sz w:val="18"/>
          <w:szCs w:val="18"/>
        </w:rPr>
        <w:t>onship. You</w:t>
      </w:r>
      <w:r w:rsidR="00941DA5" w:rsidRPr="003F43A9">
        <w:rPr>
          <w:rFonts w:ascii="Georgia" w:hAnsi="Georgia"/>
          <w:i/>
          <w:sz w:val="18"/>
          <w:szCs w:val="18"/>
        </w:rPr>
        <w:t xml:space="preserve"> </w:t>
      </w:r>
      <w:r w:rsidRPr="003F43A9">
        <w:rPr>
          <w:rFonts w:ascii="Georgia" w:hAnsi="Georgia"/>
          <w:i/>
          <w:sz w:val="18"/>
          <w:szCs w:val="18"/>
        </w:rPr>
        <w:t>understand that your employment is "at will," and that you acknowledge that no oral or wri</w:t>
      </w:r>
      <w:r w:rsidR="00941DA5" w:rsidRPr="003F43A9">
        <w:rPr>
          <w:rFonts w:ascii="Georgia" w:eastAsia="Georgia" w:hAnsi="Georgia" w:cs="Georgia"/>
          <w:i/>
          <w:sz w:val="18"/>
          <w:szCs w:val="18"/>
        </w:rPr>
        <w:t>tt</w:t>
      </w:r>
      <w:r w:rsidRPr="003F43A9">
        <w:rPr>
          <w:rFonts w:ascii="Georgia" w:hAnsi="Georgia"/>
          <w:i/>
          <w:sz w:val="18"/>
          <w:szCs w:val="18"/>
        </w:rPr>
        <w:t>en statements or</w:t>
      </w:r>
      <w:r w:rsidR="00941DA5" w:rsidRPr="003F43A9">
        <w:rPr>
          <w:rFonts w:ascii="Georgia" w:hAnsi="Georgia"/>
          <w:i/>
          <w:sz w:val="18"/>
          <w:szCs w:val="18"/>
        </w:rPr>
        <w:t xml:space="preserve"> </w:t>
      </w:r>
      <w:r w:rsidRPr="003F43A9">
        <w:rPr>
          <w:rFonts w:ascii="Georgia" w:hAnsi="Georgia"/>
          <w:i/>
          <w:sz w:val="18"/>
          <w:szCs w:val="18"/>
        </w:rPr>
        <w:t>representa</w:t>
      </w:r>
      <w:r w:rsidR="00941DA5" w:rsidRPr="003F43A9">
        <w:rPr>
          <w:rFonts w:ascii="Georgia" w:eastAsia="Georgia" w:hAnsi="Georgia" w:cs="Georgia"/>
          <w:i/>
          <w:sz w:val="18"/>
          <w:szCs w:val="18"/>
        </w:rPr>
        <w:t>ti</w:t>
      </w:r>
      <w:r w:rsidRPr="003F43A9">
        <w:rPr>
          <w:rFonts w:ascii="Georgia" w:hAnsi="Georgia"/>
          <w:i/>
          <w:sz w:val="18"/>
          <w:szCs w:val="18"/>
        </w:rPr>
        <w:t>ons regarding your employment can alter your at-will employment status, except for a wri</w:t>
      </w:r>
      <w:r w:rsidR="00941DA5" w:rsidRPr="003F43A9">
        <w:rPr>
          <w:rFonts w:ascii="Georgia" w:eastAsia="Georgia" w:hAnsi="Georgia" w:cs="Georgia"/>
          <w:i/>
          <w:sz w:val="18"/>
          <w:szCs w:val="18"/>
        </w:rPr>
        <w:t>tt</w:t>
      </w:r>
      <w:r w:rsidRPr="003F43A9">
        <w:rPr>
          <w:rFonts w:ascii="Georgia" w:hAnsi="Georgia"/>
          <w:i/>
          <w:sz w:val="18"/>
          <w:szCs w:val="18"/>
        </w:rPr>
        <w:t>en</w:t>
      </w:r>
      <w:r w:rsidR="00941DA5" w:rsidRPr="003F43A9">
        <w:rPr>
          <w:rFonts w:ascii="Georgia" w:hAnsi="Georgia"/>
          <w:i/>
          <w:sz w:val="18"/>
          <w:szCs w:val="18"/>
        </w:rPr>
        <w:t xml:space="preserve"> </w:t>
      </w:r>
      <w:r w:rsidRPr="003F43A9">
        <w:rPr>
          <w:rFonts w:ascii="Georgia" w:hAnsi="Georgia"/>
          <w:i/>
          <w:sz w:val="18"/>
          <w:szCs w:val="18"/>
        </w:rPr>
        <w:t xml:space="preserve">statement signed by you and either our </w:t>
      </w:r>
      <w:r w:rsidR="00C10F31">
        <w:rPr>
          <w:rFonts w:ascii="Georgia" w:hAnsi="Georgia"/>
          <w:i/>
          <w:sz w:val="18"/>
          <w:szCs w:val="18"/>
        </w:rPr>
        <w:t>Operations Manager</w:t>
      </w:r>
      <w:r w:rsidRPr="003F43A9">
        <w:rPr>
          <w:rFonts w:ascii="Georgia" w:hAnsi="Georgia"/>
          <w:i/>
          <w:sz w:val="18"/>
          <w:szCs w:val="18"/>
        </w:rPr>
        <w:t>/Chief Opera</w:t>
      </w:r>
      <w:r w:rsidR="00941DA5" w:rsidRPr="003F43A9">
        <w:rPr>
          <w:rFonts w:ascii="Georgia" w:eastAsia="Georgia" w:hAnsi="Georgia" w:cs="Georgia"/>
          <w:i/>
          <w:sz w:val="18"/>
          <w:szCs w:val="18"/>
        </w:rPr>
        <w:t>ti</w:t>
      </w:r>
      <w:r w:rsidRPr="003F43A9">
        <w:rPr>
          <w:rFonts w:ascii="Georgia" w:hAnsi="Georgia"/>
          <w:i/>
          <w:sz w:val="18"/>
          <w:szCs w:val="18"/>
        </w:rPr>
        <w:t>ons Officer or the Company's</w:t>
      </w:r>
      <w:r w:rsidR="00941DA5" w:rsidRPr="003F43A9">
        <w:rPr>
          <w:rFonts w:ascii="Georgia" w:hAnsi="Georgia"/>
          <w:i/>
          <w:sz w:val="18"/>
          <w:szCs w:val="18"/>
        </w:rPr>
        <w:t xml:space="preserve"> </w:t>
      </w:r>
      <w:r w:rsidR="00C10F31">
        <w:rPr>
          <w:rFonts w:ascii="Georgia" w:hAnsi="Georgia"/>
          <w:i/>
          <w:sz w:val="18"/>
          <w:szCs w:val="18"/>
        </w:rPr>
        <w:t>Owner</w:t>
      </w:r>
      <w:r w:rsidRPr="003F43A9">
        <w:rPr>
          <w:rFonts w:ascii="Georgia" w:hAnsi="Georgia"/>
          <w:i/>
          <w:sz w:val="18"/>
          <w:szCs w:val="18"/>
        </w:rPr>
        <w:t>.</w:t>
      </w:r>
    </w:p>
    <w:p w:rsidR="00941DA5" w:rsidRPr="005373F5" w:rsidRDefault="00EA5B2F" w:rsidP="00EA5B2F">
      <w:pPr>
        <w:rPr>
          <w:rFonts w:ascii="Script MT Bold" w:hAnsi="Script MT Bold"/>
        </w:rPr>
      </w:pPr>
      <w:r w:rsidRPr="00EA5B2F">
        <w:rPr>
          <w:rFonts w:ascii="Georgia" w:hAnsi="Georgia"/>
        </w:rPr>
        <w:t xml:space="preserve">Applicant Signature: </w:t>
      </w:r>
    </w:p>
    <w:p w:rsidR="000718C8" w:rsidRPr="005373F5" w:rsidRDefault="00EA5B2F" w:rsidP="00EA5B2F">
      <w:pPr>
        <w:rPr>
          <w:rFonts w:ascii="Cooper Black" w:hAnsi="Cooper Black"/>
        </w:rPr>
      </w:pPr>
      <w:r w:rsidRPr="00EA5B2F">
        <w:rPr>
          <w:rFonts w:ascii="Georgia" w:hAnsi="Georgia"/>
        </w:rPr>
        <w:t>Dated:</w:t>
      </w:r>
    </w:p>
    <w:p w:rsidR="009D4B86" w:rsidRPr="009D4B86" w:rsidRDefault="009D4B86" w:rsidP="00EA5B2F">
      <w:pPr>
        <w:rPr>
          <w:rFonts w:ascii="Georgia" w:hAnsi="Georgia"/>
          <w:b/>
        </w:rPr>
      </w:pPr>
      <w:r w:rsidRPr="009D4B86">
        <w:rPr>
          <w:rFonts w:ascii="Georgia" w:hAnsi="Georgia"/>
          <w:b/>
        </w:rPr>
        <w:t>INCLUDE A PHOTO/COPY OF YOUR DRIVER LICENSE OR STATE ID WITH CURRENT ADDRESS OR THE APPLICATION IS INCOMPLETE. (A PICTURE FROM YOUR PHONE OF THE IDENTIFICATION IS SUFFICIENT AS LONG AS IT IS READABLE)</w:t>
      </w:r>
    </w:p>
    <w:sectPr w:rsidR="009D4B86" w:rsidRPr="009D4B86" w:rsidSect="00632C8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83" w:rsidRDefault="00A15D83" w:rsidP="00EA5B2F">
      <w:pPr>
        <w:spacing w:after="0" w:line="240" w:lineRule="auto"/>
      </w:pPr>
      <w:r>
        <w:separator/>
      </w:r>
    </w:p>
  </w:endnote>
  <w:endnote w:type="continuationSeparator" w:id="0">
    <w:p w:rsidR="00A15D83" w:rsidRDefault="00A15D83" w:rsidP="00EA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83" w:rsidRDefault="00A15D83" w:rsidP="00EA5B2F">
      <w:pPr>
        <w:spacing w:after="0" w:line="240" w:lineRule="auto"/>
      </w:pPr>
      <w:r>
        <w:separator/>
      </w:r>
    </w:p>
  </w:footnote>
  <w:footnote w:type="continuationSeparator" w:id="0">
    <w:p w:rsidR="00A15D83" w:rsidRDefault="00A15D83" w:rsidP="00EA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BF" w:rsidRDefault="00AF62E6">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330" cy="6237605"/>
          <wp:effectExtent l="0" t="0" r="0" b="0"/>
          <wp:wrapNone/>
          <wp:docPr id="2" name="Picture 2" descr="SECURITY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ITY 36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6237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B2F" w:rsidRPr="00EA5B2F" w:rsidRDefault="00AF62E6" w:rsidP="00700127">
    <w:pPr>
      <w:spacing w:after="0"/>
      <w:jc w:val="center"/>
      <w:rPr>
        <w:rFonts w:ascii="Georgia" w:hAnsi="Georgia"/>
      </w:rPr>
    </w:pPr>
    <w:r>
      <w:rPr>
        <w:rFonts w:ascii="Georgia" w:hAnsi="Georgia"/>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330" cy="6237605"/>
          <wp:effectExtent l="0" t="0" r="0" b="0"/>
          <wp:wrapNone/>
          <wp:docPr id="3" name="Picture 3" descr="SECURITY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ITY 36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330" cy="6237605"/>
                  </a:xfrm>
                  <a:prstGeom prst="rect">
                    <a:avLst/>
                  </a:prstGeom>
                  <a:noFill/>
                </pic:spPr>
              </pic:pic>
            </a:graphicData>
          </a:graphic>
          <wp14:sizeRelH relativeFrom="page">
            <wp14:pctWidth>0</wp14:pctWidth>
          </wp14:sizeRelH>
          <wp14:sizeRelV relativeFrom="page">
            <wp14:pctHeight>0</wp14:pctHeight>
          </wp14:sizeRelV>
        </wp:anchor>
      </w:drawing>
    </w:r>
    <w:r w:rsidR="00700127">
      <w:rPr>
        <w:rFonts w:ascii="Georgia" w:hAnsi="Georgia"/>
        <w:noProof/>
      </w:rPr>
      <w:drawing>
        <wp:anchor distT="0" distB="0" distL="114300" distR="114300" simplePos="0" relativeHeight="251658240" behindDoc="1" locked="0" layoutInCell="1" allowOverlap="1">
          <wp:simplePos x="0" y="0"/>
          <wp:positionH relativeFrom="column">
            <wp:posOffset>-628650</wp:posOffset>
          </wp:positionH>
          <wp:positionV relativeFrom="paragraph">
            <wp:posOffset>-342900</wp:posOffset>
          </wp:positionV>
          <wp:extent cx="1150883" cy="12081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URITY 3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83" cy="1208131"/>
                  </a:xfrm>
                  <a:prstGeom prst="rect">
                    <a:avLst/>
                  </a:prstGeom>
                </pic:spPr>
              </pic:pic>
            </a:graphicData>
          </a:graphic>
        </wp:anchor>
      </w:drawing>
    </w:r>
    <w:r w:rsidR="00EA5B2F" w:rsidRPr="00EA5B2F">
      <w:rPr>
        <w:rFonts w:ascii="Georgia" w:hAnsi="Georgia"/>
      </w:rPr>
      <w:t>JOB APPLICATION</w:t>
    </w:r>
  </w:p>
  <w:p w:rsidR="00EA5B2F" w:rsidRPr="00EA5B2F" w:rsidRDefault="00700127" w:rsidP="00EA5B2F">
    <w:pPr>
      <w:spacing w:after="0"/>
      <w:jc w:val="center"/>
      <w:rPr>
        <w:rFonts w:ascii="Georgia" w:hAnsi="Georgia"/>
        <w:sz w:val="32"/>
        <w:szCs w:val="32"/>
      </w:rPr>
    </w:pPr>
    <w:r>
      <w:rPr>
        <w:rFonts w:ascii="Georgia" w:hAnsi="Georgia"/>
        <w:sz w:val="32"/>
        <w:szCs w:val="32"/>
      </w:rPr>
      <w:t>Security 360</w:t>
    </w:r>
  </w:p>
  <w:p w:rsidR="00EA5B2F" w:rsidRPr="00EA5B2F" w:rsidRDefault="00700127" w:rsidP="00EA5B2F">
    <w:pPr>
      <w:spacing w:after="0"/>
      <w:jc w:val="center"/>
      <w:rPr>
        <w:rFonts w:ascii="Georgia" w:hAnsi="Georgia"/>
      </w:rPr>
    </w:pPr>
    <w:r>
      <w:rPr>
        <w:rFonts w:ascii="Georgia" w:hAnsi="Georgia"/>
      </w:rPr>
      <w:t>Careers@Security360Texas.com</w:t>
    </w:r>
  </w:p>
  <w:p w:rsidR="00EA5B2F" w:rsidRDefault="00EA5B2F" w:rsidP="00EA5B2F">
    <w:pPr>
      <w:spacing w:after="0"/>
      <w:jc w:val="center"/>
      <w:rPr>
        <w:rFonts w:ascii="Georgia" w:hAnsi="Georgia"/>
      </w:rPr>
    </w:pPr>
    <w:r w:rsidRPr="00EA5B2F">
      <w:rPr>
        <w:rFonts w:ascii="Georgia" w:hAnsi="Georgia"/>
      </w:rPr>
      <w:t>682.221.</w:t>
    </w:r>
    <w:r w:rsidR="00A81AD9">
      <w:rPr>
        <w:rFonts w:ascii="Georgia" w:hAnsi="Georgia"/>
      </w:rPr>
      <w:t>9160</w:t>
    </w:r>
  </w:p>
  <w:p w:rsidR="00EA5B2F" w:rsidRDefault="00EA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BF" w:rsidRDefault="00A81A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9pt;height:491.15pt;z-index:-251657216;mso-position-horizontal:center;mso-position-horizontal-relative:margin;mso-position-vertical:center;mso-position-vertical-relative:margin" o:allowincell="f">
          <v:imagedata r:id="rId1" o:title="SECURITY 36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2F"/>
    <w:rsid w:val="000718C8"/>
    <w:rsid w:val="000D52BF"/>
    <w:rsid w:val="001E2935"/>
    <w:rsid w:val="00273151"/>
    <w:rsid w:val="003851E3"/>
    <w:rsid w:val="003E2C12"/>
    <w:rsid w:val="003F43A9"/>
    <w:rsid w:val="00452732"/>
    <w:rsid w:val="004D6AA1"/>
    <w:rsid w:val="005024C1"/>
    <w:rsid w:val="005373F5"/>
    <w:rsid w:val="005E3E00"/>
    <w:rsid w:val="00632C85"/>
    <w:rsid w:val="00700127"/>
    <w:rsid w:val="00941DA5"/>
    <w:rsid w:val="009D4B86"/>
    <w:rsid w:val="00A15D83"/>
    <w:rsid w:val="00A66A1B"/>
    <w:rsid w:val="00A81AD9"/>
    <w:rsid w:val="00AF55F9"/>
    <w:rsid w:val="00AF62E6"/>
    <w:rsid w:val="00C10F31"/>
    <w:rsid w:val="00D43F68"/>
    <w:rsid w:val="00E204E6"/>
    <w:rsid w:val="00EA5B2F"/>
    <w:rsid w:val="00E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AA2D"/>
  <w15:docId w15:val="{2DD01D66-CEC6-469F-A1A8-7071ABD2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85"/>
  </w:style>
  <w:style w:type="paragraph" w:styleId="Heading1">
    <w:name w:val="heading 1"/>
    <w:basedOn w:val="Normal"/>
    <w:next w:val="Normal"/>
    <w:link w:val="Heading1Char"/>
    <w:uiPriority w:val="9"/>
    <w:qFormat/>
    <w:rsid w:val="00941D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2F"/>
  </w:style>
  <w:style w:type="paragraph" w:styleId="Footer">
    <w:name w:val="footer"/>
    <w:basedOn w:val="Normal"/>
    <w:link w:val="FooterChar"/>
    <w:uiPriority w:val="99"/>
    <w:unhideWhenUsed/>
    <w:rsid w:val="00EA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2F"/>
  </w:style>
  <w:style w:type="paragraph" w:styleId="Title">
    <w:name w:val="Title"/>
    <w:basedOn w:val="Normal"/>
    <w:next w:val="Normal"/>
    <w:link w:val="TitleChar"/>
    <w:uiPriority w:val="10"/>
    <w:qFormat/>
    <w:rsid w:val="005E3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0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1DA5"/>
    <w:rPr>
      <w:rFonts w:asciiTheme="majorHAnsi" w:eastAsiaTheme="majorEastAsia" w:hAnsiTheme="majorHAnsi" w:cstheme="majorBidi"/>
      <w:color w:val="365F91" w:themeColor="accent1" w:themeShade="BF"/>
      <w:sz w:val="32"/>
      <w:szCs w:val="32"/>
    </w:rPr>
  </w:style>
  <w:style w:type="paragraph" w:customStyle="1" w:styleId="Default">
    <w:name w:val="Default"/>
    <w:rsid w:val="005024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 Samuel</dc:creator>
  <cp:keywords/>
  <dc:description/>
  <cp:lastModifiedBy>Polk, Samuel</cp:lastModifiedBy>
  <cp:revision>2</cp:revision>
  <dcterms:created xsi:type="dcterms:W3CDTF">2019-09-12T18:53:00Z</dcterms:created>
  <dcterms:modified xsi:type="dcterms:W3CDTF">2019-09-12T18:53:00Z</dcterms:modified>
</cp:coreProperties>
</file>